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301" w:rsidRPr="0080391C" w:rsidRDefault="00E9683A" w:rsidP="00EE5301">
      <w:pPr>
        <w:spacing w:after="0"/>
        <w:jc w:val="center"/>
        <w:rPr>
          <w:rFonts w:ascii="Times New Roman" w:hAnsi="Times New Roman" w:cs="Times New Roman"/>
          <w:i/>
          <w:sz w:val="40"/>
          <w:szCs w:val="40"/>
          <w:u w:val="single"/>
        </w:rPr>
      </w:pPr>
      <w:r>
        <w:rPr>
          <w:rFonts w:ascii="Times New Roman" w:hAnsi="Times New Roman" w:cs="Times New Roman"/>
          <w:i/>
          <w:sz w:val="40"/>
          <w:szCs w:val="40"/>
          <w:u w:val="single"/>
        </w:rPr>
        <w:t xml:space="preserve"> </w:t>
      </w:r>
      <w:r w:rsidR="00EE5301" w:rsidRPr="0080391C">
        <w:rPr>
          <w:rFonts w:ascii="Times New Roman" w:hAnsi="Times New Roman" w:cs="Times New Roman"/>
          <w:i/>
          <w:sz w:val="40"/>
          <w:szCs w:val="40"/>
          <w:u w:val="single"/>
        </w:rPr>
        <w:t>Проект за поемане на общински дълг</w:t>
      </w:r>
    </w:p>
    <w:p w:rsidR="00EE5301" w:rsidRPr="00CD0545" w:rsidRDefault="00EE5301" w:rsidP="00EE5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E5301" w:rsidRPr="00CD0545" w:rsidRDefault="00EE5301" w:rsidP="00EE5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391C">
        <w:rPr>
          <w:rFonts w:ascii="Times New Roman" w:hAnsi="Times New Roman" w:cs="Times New Roman"/>
          <w:sz w:val="28"/>
          <w:szCs w:val="28"/>
        </w:rPr>
        <w:t>УВАЖАЕМИ СЪГРАЖДАНИ,</w:t>
      </w:r>
    </w:p>
    <w:p w:rsidR="00612DB9" w:rsidRDefault="00612DB9" w:rsidP="00EE5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2DB9" w:rsidRPr="00250C00" w:rsidRDefault="00612DB9" w:rsidP="00612D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0C00">
        <w:rPr>
          <w:rFonts w:ascii="Times New Roman" w:hAnsi="Times New Roman" w:cs="Times New Roman"/>
          <w:sz w:val="28"/>
          <w:szCs w:val="28"/>
        </w:rPr>
        <w:t>Намаляването на доходите на физически и юридически лица във връзка със създадените извънредни обстоятелства</w:t>
      </w:r>
      <w:r w:rsidR="0082332A">
        <w:rPr>
          <w:rFonts w:ascii="Times New Roman" w:hAnsi="Times New Roman" w:cs="Times New Roman"/>
          <w:sz w:val="28"/>
          <w:szCs w:val="28"/>
        </w:rPr>
        <w:t>,</w:t>
      </w:r>
      <w:r w:rsidRPr="00250C00">
        <w:rPr>
          <w:rFonts w:ascii="Times New Roman" w:hAnsi="Times New Roman" w:cs="Times New Roman"/>
          <w:sz w:val="28"/>
          <w:szCs w:val="28"/>
        </w:rPr>
        <w:t xml:space="preserve"> свързани с рязкото ограничаване на стопанския живот на територията на община Пазарджик</w:t>
      </w:r>
      <w:r w:rsidR="0082332A">
        <w:rPr>
          <w:rFonts w:ascii="Times New Roman" w:hAnsi="Times New Roman" w:cs="Times New Roman"/>
          <w:sz w:val="28"/>
          <w:szCs w:val="28"/>
        </w:rPr>
        <w:t>,</w:t>
      </w:r>
      <w:r w:rsidRPr="00250C00">
        <w:rPr>
          <w:rFonts w:ascii="Times New Roman" w:hAnsi="Times New Roman" w:cs="Times New Roman"/>
          <w:sz w:val="28"/>
          <w:szCs w:val="28"/>
        </w:rPr>
        <w:t xml:space="preserve"> доведе до голям спад на собствените приходи по бюджета на общината.</w:t>
      </w:r>
    </w:p>
    <w:p w:rsidR="00AB5996" w:rsidRDefault="00AB5996" w:rsidP="001A2D7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619F3">
        <w:rPr>
          <w:rFonts w:ascii="Times New Roman" w:hAnsi="Times New Roman" w:cs="Times New Roman"/>
          <w:sz w:val="28"/>
          <w:szCs w:val="28"/>
        </w:rPr>
        <w:t>падът</w:t>
      </w:r>
      <w:r w:rsidR="00612DB9" w:rsidRPr="00250C00">
        <w:rPr>
          <w:rFonts w:ascii="Times New Roman" w:hAnsi="Times New Roman" w:cs="Times New Roman"/>
          <w:sz w:val="28"/>
          <w:szCs w:val="28"/>
        </w:rPr>
        <w:t xml:space="preserve"> на собствените приходи по бюджета </w:t>
      </w:r>
      <w:r w:rsidR="008619F3">
        <w:rPr>
          <w:rFonts w:ascii="Times New Roman" w:hAnsi="Times New Roman" w:cs="Times New Roman"/>
          <w:sz w:val="28"/>
          <w:szCs w:val="28"/>
        </w:rPr>
        <w:t>към  31.07.2020г.  е</w:t>
      </w:r>
      <w:r>
        <w:rPr>
          <w:rFonts w:ascii="Times New Roman" w:hAnsi="Times New Roman" w:cs="Times New Roman"/>
          <w:sz w:val="28"/>
          <w:szCs w:val="28"/>
        </w:rPr>
        <w:t xml:space="preserve">  18</w:t>
      </w:r>
      <w:r w:rsidR="001A2D7D">
        <w:rPr>
          <w:rFonts w:ascii="Times New Roman" w:hAnsi="Times New Roman" w:cs="Times New Roman"/>
          <w:sz w:val="28"/>
          <w:szCs w:val="28"/>
        </w:rPr>
        <w:t xml:space="preserve"> % спрямо планираните приходи. </w:t>
      </w:r>
      <w:r>
        <w:rPr>
          <w:rFonts w:ascii="Times New Roman" w:hAnsi="Times New Roman" w:cs="Times New Roman"/>
          <w:sz w:val="28"/>
          <w:szCs w:val="28"/>
        </w:rPr>
        <w:t>Съпоставено с изпълнението на собствените приходи за същия период на предходната година, спа</w:t>
      </w:r>
      <w:r w:rsidR="008619F3">
        <w:rPr>
          <w:rFonts w:ascii="Times New Roman" w:hAnsi="Times New Roman" w:cs="Times New Roman"/>
          <w:sz w:val="28"/>
          <w:szCs w:val="28"/>
        </w:rPr>
        <w:t>дът</w:t>
      </w:r>
      <w:r>
        <w:rPr>
          <w:rFonts w:ascii="Times New Roman" w:hAnsi="Times New Roman" w:cs="Times New Roman"/>
          <w:sz w:val="28"/>
          <w:szCs w:val="28"/>
        </w:rPr>
        <w:t xml:space="preserve"> е в размер на </w:t>
      </w:r>
      <w:r w:rsidR="001A2D7D" w:rsidRPr="001A2D7D">
        <w:rPr>
          <w:rFonts w:ascii="Times New Roman" w:hAnsi="Times New Roman" w:cs="Times New Roman"/>
          <w:sz w:val="28"/>
          <w:szCs w:val="28"/>
        </w:rPr>
        <w:t>11</w:t>
      </w:r>
      <w:r w:rsidRPr="001A2D7D">
        <w:rPr>
          <w:rFonts w:ascii="Times New Roman" w:hAnsi="Times New Roman" w:cs="Times New Roman"/>
          <w:sz w:val="28"/>
          <w:szCs w:val="28"/>
        </w:rPr>
        <w:t>%.</w:t>
      </w:r>
    </w:p>
    <w:p w:rsidR="00612DB9" w:rsidRPr="00DE7586" w:rsidRDefault="00612DB9" w:rsidP="001A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7586">
        <w:rPr>
          <w:rFonts w:ascii="Times New Roman" w:hAnsi="Times New Roman" w:cs="Times New Roman"/>
          <w:sz w:val="28"/>
          <w:szCs w:val="28"/>
        </w:rPr>
        <w:t>Тенденцията и за следващата 2021 год. също е негативна.</w:t>
      </w:r>
    </w:p>
    <w:p w:rsidR="00A50050" w:rsidRDefault="001A2D7D" w:rsidP="00EE5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7586">
        <w:rPr>
          <w:rFonts w:ascii="Times New Roman" w:hAnsi="Times New Roman" w:cs="Times New Roman"/>
          <w:sz w:val="28"/>
          <w:szCs w:val="28"/>
        </w:rPr>
        <w:t>За обезпечаване на бюджетните</w:t>
      </w:r>
      <w:r w:rsidR="00EE5301" w:rsidRPr="00DE7586">
        <w:rPr>
          <w:rFonts w:ascii="Times New Roman" w:hAnsi="Times New Roman" w:cs="Times New Roman"/>
          <w:sz w:val="28"/>
          <w:szCs w:val="28"/>
        </w:rPr>
        <w:t xml:space="preserve"> разходи е </w:t>
      </w:r>
      <w:r w:rsidRPr="00DE7586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EE5301" w:rsidRPr="00DE7586">
        <w:rPr>
          <w:rFonts w:ascii="Times New Roman" w:hAnsi="Times New Roman" w:cs="Times New Roman"/>
          <w:sz w:val="28"/>
          <w:szCs w:val="28"/>
        </w:rPr>
        <w:t>поемането на дългосрочен общински дълг. Така ще осигурим финансов ресурс за изпълнението на общинския бюджет и същевременно изпълнението на европейски проекти на общината</w:t>
      </w:r>
      <w:r w:rsidR="00612DB9" w:rsidRPr="00DE7586">
        <w:rPr>
          <w:rFonts w:ascii="Times New Roman" w:hAnsi="Times New Roman" w:cs="Times New Roman"/>
          <w:sz w:val="28"/>
          <w:szCs w:val="28"/>
        </w:rPr>
        <w:t>.</w:t>
      </w:r>
      <w:r w:rsidR="00612D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050" w:rsidRDefault="00A50050" w:rsidP="00EE5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приемането на бюджета на община Пазарджик за 2020г. е приложена справка – информация за общинския дълг, издадените общински гаранции, съотношението на плащанията, дълга на лицата по чл.8а от Закона за общинския дълг и издадените гаранции</w:t>
      </w:r>
      <w:r w:rsidR="00734057">
        <w:rPr>
          <w:rFonts w:ascii="Times New Roman" w:hAnsi="Times New Roman" w:cs="Times New Roman"/>
          <w:sz w:val="28"/>
          <w:szCs w:val="28"/>
        </w:rPr>
        <w:t xml:space="preserve">, от която </w:t>
      </w:r>
      <w:r>
        <w:rPr>
          <w:rFonts w:ascii="Times New Roman" w:hAnsi="Times New Roman" w:cs="Times New Roman"/>
          <w:sz w:val="28"/>
          <w:szCs w:val="28"/>
        </w:rPr>
        <w:t xml:space="preserve">е  видно, че съотношението на плащанията по дълга към средногодишния размер на изравнителната субсидия и </w:t>
      </w:r>
      <w:r w:rsidR="00734057">
        <w:rPr>
          <w:rFonts w:ascii="Times New Roman" w:hAnsi="Times New Roman" w:cs="Times New Roman"/>
          <w:sz w:val="28"/>
          <w:szCs w:val="28"/>
        </w:rPr>
        <w:t xml:space="preserve">собствените </w:t>
      </w:r>
      <w:r>
        <w:rPr>
          <w:rFonts w:ascii="Times New Roman" w:hAnsi="Times New Roman" w:cs="Times New Roman"/>
          <w:sz w:val="28"/>
          <w:szCs w:val="28"/>
        </w:rPr>
        <w:t xml:space="preserve">приходите на основание  чл.32, ал.1 от ЗПФ </w:t>
      </w:r>
      <w:r w:rsidR="00E750EA">
        <w:rPr>
          <w:rFonts w:ascii="Times New Roman" w:hAnsi="Times New Roman" w:cs="Times New Roman"/>
          <w:sz w:val="28"/>
          <w:szCs w:val="28"/>
        </w:rPr>
        <w:t xml:space="preserve">е 13,3%, </w:t>
      </w:r>
      <w:r w:rsidR="00734057">
        <w:rPr>
          <w:rFonts w:ascii="Times New Roman" w:hAnsi="Times New Roman" w:cs="Times New Roman"/>
          <w:sz w:val="28"/>
          <w:szCs w:val="28"/>
        </w:rPr>
        <w:t>при максимален годишен размер на плащанията 15%.</w:t>
      </w:r>
    </w:p>
    <w:p w:rsidR="00EE5301" w:rsidRDefault="00B873B6" w:rsidP="00EE5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средносрочен план </w:t>
      </w:r>
      <w:r w:rsidR="00573410">
        <w:rPr>
          <w:rFonts w:ascii="Times New Roman" w:hAnsi="Times New Roman" w:cs="Times New Roman"/>
          <w:sz w:val="28"/>
          <w:szCs w:val="28"/>
        </w:rPr>
        <w:t xml:space="preserve">увеличението </w:t>
      </w:r>
      <w:r w:rsidR="00612DB9" w:rsidRPr="00976647">
        <w:rPr>
          <w:rFonts w:ascii="Times New Roman" w:hAnsi="Times New Roman" w:cs="Times New Roman"/>
          <w:sz w:val="28"/>
          <w:szCs w:val="28"/>
        </w:rPr>
        <w:t xml:space="preserve"> на дълговото финансиране върху бюджета на общината</w:t>
      </w:r>
      <w:r>
        <w:rPr>
          <w:rFonts w:ascii="Times New Roman" w:hAnsi="Times New Roman" w:cs="Times New Roman"/>
          <w:sz w:val="28"/>
          <w:szCs w:val="28"/>
        </w:rPr>
        <w:t xml:space="preserve">, свързано с </w:t>
      </w:r>
      <w:r w:rsidRPr="00976647">
        <w:rPr>
          <w:rFonts w:ascii="Times New Roman" w:hAnsi="Times New Roman" w:cs="Times New Roman"/>
          <w:sz w:val="28"/>
          <w:szCs w:val="28"/>
        </w:rPr>
        <w:t>разходите по обслужването на дълга</w:t>
      </w:r>
      <w:r>
        <w:rPr>
          <w:rFonts w:ascii="Times New Roman" w:hAnsi="Times New Roman" w:cs="Times New Roman"/>
          <w:sz w:val="28"/>
          <w:szCs w:val="28"/>
        </w:rPr>
        <w:t xml:space="preserve"> е в </w:t>
      </w:r>
      <w:r w:rsidR="00573410">
        <w:rPr>
          <w:rFonts w:ascii="Times New Roman" w:hAnsi="Times New Roman" w:cs="Times New Roman"/>
          <w:sz w:val="28"/>
          <w:szCs w:val="28"/>
        </w:rPr>
        <w:t>рамките на допустимото.</w:t>
      </w:r>
    </w:p>
    <w:p w:rsidR="000D4332" w:rsidRPr="00CD0545" w:rsidRDefault="000D4332" w:rsidP="00EE5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Дългът на община Пазарджик се формира от:</w:t>
      </w:r>
    </w:p>
    <w:p w:rsidR="00EE5301" w:rsidRPr="009D768B" w:rsidRDefault="009D768B" w:rsidP="009D76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D4332" w:rsidRPr="009D768B">
        <w:rPr>
          <w:rFonts w:ascii="Times New Roman" w:hAnsi="Times New Roman" w:cs="Times New Roman"/>
          <w:sz w:val="28"/>
          <w:szCs w:val="28"/>
        </w:rPr>
        <w:t xml:space="preserve">Банков кредит с Общинска банка АД </w:t>
      </w:r>
      <w:r w:rsidR="00EE5301" w:rsidRPr="009D768B">
        <w:rPr>
          <w:rFonts w:ascii="Times New Roman" w:hAnsi="Times New Roman" w:cs="Times New Roman"/>
          <w:sz w:val="28"/>
          <w:szCs w:val="28"/>
        </w:rPr>
        <w:t xml:space="preserve"> в размер на 15 000 000 лв., с два под</w:t>
      </w:r>
      <w:r w:rsidR="00142989">
        <w:rPr>
          <w:rFonts w:ascii="Times New Roman" w:hAnsi="Times New Roman" w:cs="Times New Roman"/>
          <w:sz w:val="28"/>
          <w:szCs w:val="28"/>
        </w:rPr>
        <w:t xml:space="preserve"> </w:t>
      </w:r>
      <w:r w:rsidR="00EE5301" w:rsidRPr="009D768B">
        <w:rPr>
          <w:rFonts w:ascii="Times New Roman" w:hAnsi="Times New Roman" w:cs="Times New Roman"/>
          <w:sz w:val="28"/>
          <w:szCs w:val="28"/>
        </w:rPr>
        <w:t>лимита:</w:t>
      </w:r>
    </w:p>
    <w:p w:rsidR="00EE5301" w:rsidRPr="009D768B" w:rsidRDefault="00EE5301" w:rsidP="00EE5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768B">
        <w:rPr>
          <w:rFonts w:ascii="Times New Roman" w:hAnsi="Times New Roman" w:cs="Times New Roman"/>
          <w:sz w:val="28"/>
          <w:szCs w:val="28"/>
        </w:rPr>
        <w:t xml:space="preserve">І-ви </w:t>
      </w:r>
      <w:proofErr w:type="spellStart"/>
      <w:r w:rsidRPr="009D768B">
        <w:rPr>
          <w:rFonts w:ascii="Times New Roman" w:hAnsi="Times New Roman" w:cs="Times New Roman"/>
          <w:sz w:val="28"/>
          <w:szCs w:val="28"/>
        </w:rPr>
        <w:t>подлимит</w:t>
      </w:r>
      <w:proofErr w:type="spellEnd"/>
      <w:r w:rsidRPr="009D768B">
        <w:rPr>
          <w:rFonts w:ascii="Times New Roman" w:hAnsi="Times New Roman" w:cs="Times New Roman"/>
          <w:sz w:val="28"/>
          <w:szCs w:val="28"/>
        </w:rPr>
        <w:t xml:space="preserve"> в размер на 11 000 000 лв., със срок на кредита 10 години с 2 години гратисен период. Гратисният период изте</w:t>
      </w:r>
      <w:r w:rsidR="000D4332" w:rsidRPr="009D768B">
        <w:rPr>
          <w:rFonts w:ascii="Times New Roman" w:hAnsi="Times New Roman" w:cs="Times New Roman"/>
          <w:sz w:val="28"/>
          <w:szCs w:val="28"/>
        </w:rPr>
        <w:t>че през м.</w:t>
      </w:r>
      <w:r w:rsidR="00142989">
        <w:rPr>
          <w:rFonts w:ascii="Times New Roman" w:hAnsi="Times New Roman" w:cs="Times New Roman"/>
          <w:sz w:val="28"/>
          <w:szCs w:val="28"/>
        </w:rPr>
        <w:t xml:space="preserve"> </w:t>
      </w:r>
      <w:r w:rsidR="000D4332" w:rsidRPr="009D768B">
        <w:rPr>
          <w:rFonts w:ascii="Times New Roman" w:hAnsi="Times New Roman" w:cs="Times New Roman"/>
          <w:sz w:val="28"/>
          <w:szCs w:val="28"/>
        </w:rPr>
        <w:t>юли 2019 год. Остатъкът</w:t>
      </w:r>
      <w:r w:rsidRPr="009D768B">
        <w:rPr>
          <w:rFonts w:ascii="Times New Roman" w:hAnsi="Times New Roman" w:cs="Times New Roman"/>
          <w:sz w:val="28"/>
          <w:szCs w:val="28"/>
        </w:rPr>
        <w:t xml:space="preserve"> по главницата към </w:t>
      </w:r>
      <w:r w:rsidR="009D768B" w:rsidRPr="009D768B">
        <w:rPr>
          <w:rFonts w:ascii="Times New Roman" w:hAnsi="Times New Roman" w:cs="Times New Roman"/>
          <w:sz w:val="28"/>
          <w:szCs w:val="28"/>
        </w:rPr>
        <w:t>момента е в размер на 10 843 287</w:t>
      </w:r>
      <w:r w:rsidRPr="009D768B">
        <w:rPr>
          <w:rFonts w:ascii="Times New Roman" w:hAnsi="Times New Roman" w:cs="Times New Roman"/>
          <w:sz w:val="28"/>
          <w:szCs w:val="28"/>
        </w:rPr>
        <w:t>лв.</w:t>
      </w:r>
    </w:p>
    <w:p w:rsidR="00EE5301" w:rsidRDefault="00EE5301" w:rsidP="00EE5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768B">
        <w:rPr>
          <w:rFonts w:ascii="Times New Roman" w:hAnsi="Times New Roman" w:cs="Times New Roman"/>
          <w:sz w:val="28"/>
          <w:szCs w:val="28"/>
        </w:rPr>
        <w:t xml:space="preserve">ІІ-ри </w:t>
      </w:r>
      <w:proofErr w:type="spellStart"/>
      <w:r w:rsidRPr="009D768B">
        <w:rPr>
          <w:rFonts w:ascii="Times New Roman" w:hAnsi="Times New Roman" w:cs="Times New Roman"/>
          <w:sz w:val="28"/>
          <w:szCs w:val="28"/>
        </w:rPr>
        <w:t>подлимит</w:t>
      </w:r>
      <w:proofErr w:type="spellEnd"/>
      <w:r w:rsidRPr="009D768B">
        <w:rPr>
          <w:rFonts w:ascii="Times New Roman" w:hAnsi="Times New Roman" w:cs="Times New Roman"/>
          <w:sz w:val="28"/>
          <w:szCs w:val="28"/>
        </w:rPr>
        <w:t xml:space="preserve"> в размер на 4 000 000 лв. предназначен за мостово финансиране изпълнението на проекти финансирани от оперативните и други програми на Европейския съюз. Усвоената част от кредитния лимит към момента възлиза на 2 781 713 лв.</w:t>
      </w:r>
    </w:p>
    <w:p w:rsidR="009D768B" w:rsidRDefault="00142989" w:rsidP="00EE5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Решение на Общински </w:t>
      </w:r>
      <w:r w:rsidR="009D768B">
        <w:rPr>
          <w:rFonts w:ascii="Times New Roman" w:hAnsi="Times New Roman" w:cs="Times New Roman"/>
          <w:sz w:val="28"/>
          <w:szCs w:val="28"/>
        </w:rPr>
        <w:t>съвет №137/25.07.2020г. е отсрочено плащането по главницата с шест месеца, с краен срок 31.12.2020г.</w:t>
      </w:r>
    </w:p>
    <w:p w:rsidR="009D768B" w:rsidRDefault="009D768B" w:rsidP="009D76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42989">
        <w:rPr>
          <w:rFonts w:ascii="Times New Roman" w:hAnsi="Times New Roman" w:cs="Times New Roman"/>
          <w:sz w:val="28"/>
          <w:szCs w:val="28"/>
        </w:rPr>
        <w:t>Безлихвен  заем от Министерство на финансите – с Решение на Общински</w:t>
      </w:r>
      <w:r w:rsidRPr="009D768B">
        <w:rPr>
          <w:rFonts w:ascii="Times New Roman" w:hAnsi="Times New Roman" w:cs="Times New Roman"/>
          <w:sz w:val="28"/>
          <w:szCs w:val="28"/>
        </w:rPr>
        <w:t xml:space="preserve"> съвет №62/2018</w:t>
      </w:r>
      <w:r w:rsidR="00142989">
        <w:rPr>
          <w:rFonts w:ascii="Times New Roman" w:hAnsi="Times New Roman" w:cs="Times New Roman"/>
          <w:sz w:val="28"/>
          <w:szCs w:val="28"/>
        </w:rPr>
        <w:t>г.</w:t>
      </w:r>
      <w:r w:rsidRPr="009D768B">
        <w:rPr>
          <w:rFonts w:ascii="Times New Roman" w:hAnsi="Times New Roman" w:cs="Times New Roman"/>
          <w:sz w:val="28"/>
          <w:szCs w:val="28"/>
        </w:rPr>
        <w:t xml:space="preserve"> е поет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2989">
        <w:rPr>
          <w:rFonts w:ascii="Times New Roman" w:hAnsi="Times New Roman" w:cs="Times New Roman"/>
          <w:sz w:val="28"/>
          <w:szCs w:val="28"/>
        </w:rPr>
        <w:t xml:space="preserve">общински </w:t>
      </w:r>
      <w:r w:rsidRPr="009D768B">
        <w:rPr>
          <w:rFonts w:ascii="Times New Roman" w:hAnsi="Times New Roman" w:cs="Times New Roman"/>
          <w:sz w:val="28"/>
          <w:szCs w:val="28"/>
        </w:rPr>
        <w:t>дълг- безлихвен заем в размер на 2 000 000 лв</w:t>
      </w:r>
      <w:r w:rsidR="00142989">
        <w:rPr>
          <w:rFonts w:ascii="Times New Roman" w:hAnsi="Times New Roman" w:cs="Times New Roman"/>
          <w:sz w:val="28"/>
          <w:szCs w:val="28"/>
        </w:rPr>
        <w:t>.</w:t>
      </w:r>
      <w:r w:rsidR="00D10511">
        <w:rPr>
          <w:rFonts w:ascii="Times New Roman" w:hAnsi="Times New Roman" w:cs="Times New Roman"/>
          <w:sz w:val="28"/>
          <w:szCs w:val="28"/>
        </w:rPr>
        <w:t xml:space="preserve"> от Централния бюджет </w:t>
      </w:r>
      <w:r w:rsidRPr="009D768B">
        <w:rPr>
          <w:rFonts w:ascii="Times New Roman" w:hAnsi="Times New Roman" w:cs="Times New Roman"/>
          <w:sz w:val="28"/>
          <w:szCs w:val="28"/>
        </w:rPr>
        <w:t>по реда на чл.103, ал.1 о</w:t>
      </w:r>
      <w:r w:rsidR="00142989">
        <w:rPr>
          <w:rFonts w:ascii="Times New Roman" w:hAnsi="Times New Roman" w:cs="Times New Roman"/>
          <w:sz w:val="28"/>
          <w:szCs w:val="28"/>
        </w:rPr>
        <w:t>т ЗПФ. С Решение №105/2019г</w:t>
      </w:r>
      <w:r w:rsidR="00D10511">
        <w:rPr>
          <w:rFonts w:ascii="Times New Roman" w:hAnsi="Times New Roman" w:cs="Times New Roman"/>
          <w:sz w:val="28"/>
          <w:szCs w:val="28"/>
        </w:rPr>
        <w:t xml:space="preserve">. </w:t>
      </w:r>
      <w:r w:rsidR="00142989">
        <w:rPr>
          <w:rFonts w:ascii="Times New Roman" w:hAnsi="Times New Roman" w:cs="Times New Roman"/>
          <w:sz w:val="28"/>
          <w:szCs w:val="28"/>
        </w:rPr>
        <w:t xml:space="preserve"> Общински</w:t>
      </w:r>
      <w:r w:rsidRPr="009D768B">
        <w:rPr>
          <w:rFonts w:ascii="Times New Roman" w:hAnsi="Times New Roman" w:cs="Times New Roman"/>
          <w:sz w:val="28"/>
          <w:szCs w:val="28"/>
        </w:rPr>
        <w:t xml:space="preserve"> съвет Пазарджик удължава срока на поетия дълг  с една година</w:t>
      </w:r>
      <w:r>
        <w:rPr>
          <w:rFonts w:ascii="Times New Roman" w:hAnsi="Times New Roman" w:cs="Times New Roman"/>
          <w:sz w:val="28"/>
          <w:szCs w:val="28"/>
        </w:rPr>
        <w:t>, с последващо свое</w:t>
      </w:r>
      <w:r w:rsidR="00142989">
        <w:rPr>
          <w:rFonts w:ascii="Times New Roman" w:hAnsi="Times New Roman" w:cs="Times New Roman"/>
          <w:sz w:val="28"/>
          <w:szCs w:val="28"/>
        </w:rPr>
        <w:t xml:space="preserve"> решение  №140/30.07.2020г. Общински</w:t>
      </w:r>
      <w:r>
        <w:rPr>
          <w:rFonts w:ascii="Times New Roman" w:hAnsi="Times New Roman" w:cs="Times New Roman"/>
          <w:sz w:val="28"/>
          <w:szCs w:val="28"/>
        </w:rPr>
        <w:t xml:space="preserve"> съвет</w:t>
      </w:r>
      <w:r w:rsidR="00D10511">
        <w:rPr>
          <w:rFonts w:ascii="Times New Roman" w:hAnsi="Times New Roman" w:cs="Times New Roman"/>
          <w:sz w:val="28"/>
          <w:szCs w:val="28"/>
        </w:rPr>
        <w:t xml:space="preserve"> </w:t>
      </w:r>
      <w:r w:rsidR="00142989">
        <w:rPr>
          <w:rFonts w:ascii="Times New Roman" w:hAnsi="Times New Roman" w:cs="Times New Roman"/>
          <w:sz w:val="28"/>
          <w:szCs w:val="28"/>
        </w:rPr>
        <w:t>Пазарджик</w:t>
      </w:r>
      <w:r>
        <w:rPr>
          <w:rFonts w:ascii="Times New Roman" w:hAnsi="Times New Roman" w:cs="Times New Roman"/>
          <w:sz w:val="28"/>
          <w:szCs w:val="28"/>
        </w:rPr>
        <w:t xml:space="preserve"> даде съгласие, същият заем да бъде рефинансиран.</w:t>
      </w:r>
    </w:p>
    <w:p w:rsidR="009D768B" w:rsidRPr="00121BCB" w:rsidRDefault="009D768B" w:rsidP="009D76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21BCB">
        <w:rPr>
          <w:rFonts w:ascii="Times New Roman" w:hAnsi="Times New Roman" w:cs="Times New Roman"/>
          <w:sz w:val="28"/>
          <w:szCs w:val="28"/>
        </w:rPr>
        <w:t xml:space="preserve">Договор за  лизинг за автомобил в размер на 16 142.35 </w:t>
      </w:r>
      <w:r w:rsidR="00121BCB">
        <w:rPr>
          <w:rFonts w:ascii="Times New Roman" w:hAnsi="Times New Roman" w:cs="Times New Roman"/>
          <w:sz w:val="28"/>
          <w:szCs w:val="28"/>
          <w:lang w:val="en-US"/>
        </w:rPr>
        <w:t>EUR</w:t>
      </w:r>
      <w:r w:rsidR="00121BCB">
        <w:rPr>
          <w:rFonts w:ascii="Times New Roman" w:hAnsi="Times New Roman" w:cs="Times New Roman"/>
          <w:sz w:val="28"/>
          <w:szCs w:val="28"/>
        </w:rPr>
        <w:t>, със срок на но договора 12 месеца, считано от 03.07</w:t>
      </w:r>
      <w:r w:rsidR="00D10511">
        <w:rPr>
          <w:rFonts w:ascii="Times New Roman" w:hAnsi="Times New Roman" w:cs="Times New Roman"/>
          <w:sz w:val="28"/>
          <w:szCs w:val="28"/>
        </w:rPr>
        <w:t>.</w:t>
      </w:r>
      <w:r w:rsidR="00121BCB">
        <w:rPr>
          <w:rFonts w:ascii="Times New Roman" w:hAnsi="Times New Roman" w:cs="Times New Roman"/>
          <w:sz w:val="28"/>
          <w:szCs w:val="28"/>
        </w:rPr>
        <w:t>2020г.</w:t>
      </w:r>
    </w:p>
    <w:p w:rsidR="009D768B" w:rsidRDefault="009D768B" w:rsidP="009D76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регулацията на дълга </w:t>
      </w:r>
      <w:r w:rsidRPr="00D10511">
        <w:rPr>
          <w:rFonts w:ascii="Times New Roman" w:hAnsi="Times New Roman" w:cs="Times New Roman"/>
          <w:b/>
          <w:i/>
          <w:sz w:val="28"/>
          <w:szCs w:val="28"/>
        </w:rPr>
        <w:t>не се</w:t>
      </w:r>
      <w:r>
        <w:rPr>
          <w:rFonts w:ascii="Times New Roman" w:hAnsi="Times New Roman" w:cs="Times New Roman"/>
          <w:sz w:val="28"/>
          <w:szCs w:val="28"/>
        </w:rPr>
        <w:t xml:space="preserve"> включват склю</w:t>
      </w:r>
      <w:r w:rsidR="002E3AC6">
        <w:rPr>
          <w:rFonts w:ascii="Times New Roman" w:hAnsi="Times New Roman" w:cs="Times New Roman"/>
          <w:sz w:val="28"/>
          <w:szCs w:val="28"/>
        </w:rPr>
        <w:t>чените</w:t>
      </w:r>
      <w:r w:rsidR="00D10511">
        <w:rPr>
          <w:rFonts w:ascii="Times New Roman" w:hAnsi="Times New Roman" w:cs="Times New Roman"/>
          <w:sz w:val="28"/>
          <w:szCs w:val="28"/>
        </w:rPr>
        <w:t xml:space="preserve">: </w:t>
      </w:r>
      <w:r w:rsidR="002E3AC6">
        <w:rPr>
          <w:rFonts w:ascii="Times New Roman" w:hAnsi="Times New Roman" w:cs="Times New Roman"/>
          <w:sz w:val="28"/>
          <w:szCs w:val="28"/>
        </w:rPr>
        <w:t xml:space="preserve"> Договор с „Фонд за органите на мест</w:t>
      </w:r>
      <w:r w:rsidR="00D10511">
        <w:rPr>
          <w:rFonts w:ascii="Times New Roman" w:hAnsi="Times New Roman" w:cs="Times New Roman"/>
          <w:sz w:val="28"/>
          <w:szCs w:val="28"/>
        </w:rPr>
        <w:t xml:space="preserve">ното самоуправление в България </w:t>
      </w:r>
      <w:r w:rsidR="002E3AC6">
        <w:rPr>
          <w:rFonts w:ascii="Times New Roman" w:hAnsi="Times New Roman" w:cs="Times New Roman"/>
          <w:sz w:val="28"/>
          <w:szCs w:val="28"/>
        </w:rPr>
        <w:t>– Флаг</w:t>
      </w:r>
      <w:r w:rsidR="00D10511">
        <w:rPr>
          <w:rFonts w:ascii="Times New Roman" w:hAnsi="Times New Roman" w:cs="Times New Roman"/>
          <w:sz w:val="28"/>
          <w:szCs w:val="28"/>
        </w:rPr>
        <w:t>“</w:t>
      </w:r>
      <w:r w:rsidR="002E3AC6">
        <w:rPr>
          <w:rFonts w:ascii="Times New Roman" w:hAnsi="Times New Roman" w:cs="Times New Roman"/>
          <w:sz w:val="28"/>
          <w:szCs w:val="28"/>
        </w:rPr>
        <w:t xml:space="preserve"> ЕАД  </w:t>
      </w:r>
      <w:r w:rsidR="00121BCB">
        <w:rPr>
          <w:rFonts w:ascii="Times New Roman" w:hAnsi="Times New Roman" w:cs="Times New Roman"/>
          <w:sz w:val="28"/>
          <w:szCs w:val="28"/>
        </w:rPr>
        <w:t>в  размер на 4 000 000 лева, предназначен за финансиране и рефинансиране на извършени допустими разходи за изпълнението на проект „Комбинирана процедура за проекти</w:t>
      </w:r>
      <w:r w:rsidR="00142989">
        <w:rPr>
          <w:rFonts w:ascii="Times New Roman" w:hAnsi="Times New Roman" w:cs="Times New Roman"/>
          <w:sz w:val="28"/>
          <w:szCs w:val="28"/>
        </w:rPr>
        <w:t xml:space="preserve">ране и изграждане на </w:t>
      </w:r>
      <w:proofErr w:type="spellStart"/>
      <w:r w:rsidR="00142989">
        <w:rPr>
          <w:rFonts w:ascii="Times New Roman" w:hAnsi="Times New Roman" w:cs="Times New Roman"/>
          <w:sz w:val="28"/>
          <w:szCs w:val="28"/>
        </w:rPr>
        <w:t>компостиращ</w:t>
      </w:r>
      <w:r w:rsidR="00121BCB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121BCB">
        <w:rPr>
          <w:rFonts w:ascii="Times New Roman" w:hAnsi="Times New Roman" w:cs="Times New Roman"/>
          <w:sz w:val="28"/>
          <w:szCs w:val="28"/>
        </w:rPr>
        <w:t xml:space="preserve"> инсталации и на инсталации за предварително третиране на битови отпадъци за общини: Батак, Белово, Брацигово, Лесичово, Пещера, Пазарджик и Септември“</w:t>
      </w:r>
      <w:r w:rsidR="002E3AC6">
        <w:rPr>
          <w:rFonts w:ascii="Times New Roman" w:hAnsi="Times New Roman" w:cs="Times New Roman"/>
          <w:sz w:val="28"/>
          <w:szCs w:val="28"/>
        </w:rPr>
        <w:t xml:space="preserve"> по ОПОС, както и Договор с „Фонд за органите на мес</w:t>
      </w:r>
      <w:r w:rsidR="00D10511">
        <w:rPr>
          <w:rFonts w:ascii="Times New Roman" w:hAnsi="Times New Roman" w:cs="Times New Roman"/>
          <w:sz w:val="28"/>
          <w:szCs w:val="28"/>
        </w:rPr>
        <w:t xml:space="preserve">тното самоуправление в </w:t>
      </w:r>
      <w:proofErr w:type="spellStart"/>
      <w:r w:rsidR="00D10511">
        <w:rPr>
          <w:rFonts w:ascii="Times New Roman" w:hAnsi="Times New Roman" w:cs="Times New Roman"/>
          <w:sz w:val="28"/>
          <w:szCs w:val="28"/>
        </w:rPr>
        <w:t>България–</w:t>
      </w:r>
      <w:r w:rsidR="002E3AC6">
        <w:rPr>
          <w:rFonts w:ascii="Times New Roman" w:hAnsi="Times New Roman" w:cs="Times New Roman"/>
          <w:sz w:val="28"/>
          <w:szCs w:val="28"/>
        </w:rPr>
        <w:t>Фла</w:t>
      </w:r>
      <w:proofErr w:type="spellEnd"/>
      <w:r w:rsidR="00D10511">
        <w:rPr>
          <w:rFonts w:ascii="Times New Roman" w:hAnsi="Times New Roman" w:cs="Times New Roman"/>
          <w:sz w:val="28"/>
          <w:szCs w:val="28"/>
        </w:rPr>
        <w:t>“</w:t>
      </w:r>
      <w:r w:rsidR="002E3AC6">
        <w:rPr>
          <w:rFonts w:ascii="Times New Roman" w:hAnsi="Times New Roman" w:cs="Times New Roman"/>
          <w:sz w:val="28"/>
          <w:szCs w:val="28"/>
        </w:rPr>
        <w:t xml:space="preserve"> ЕАД в размер на 2 038 201 лева, предназначен за финансиране и рефинансиране на собственото участие на община Пазарджик за изпълнението на проект „Комбинирана процедура за проектиране и изграждане на </w:t>
      </w:r>
      <w:proofErr w:type="spellStart"/>
      <w:r w:rsidR="002E3AC6">
        <w:rPr>
          <w:rFonts w:ascii="Times New Roman" w:hAnsi="Times New Roman" w:cs="Times New Roman"/>
          <w:sz w:val="28"/>
          <w:szCs w:val="28"/>
        </w:rPr>
        <w:t>компостиращи</w:t>
      </w:r>
      <w:proofErr w:type="spellEnd"/>
      <w:r w:rsidR="002E3AC6">
        <w:rPr>
          <w:rFonts w:ascii="Times New Roman" w:hAnsi="Times New Roman" w:cs="Times New Roman"/>
          <w:sz w:val="28"/>
          <w:szCs w:val="28"/>
        </w:rPr>
        <w:t xml:space="preserve"> инсталации и на инсталации за предварително третиране на битови отпадъци за общини: Батак, Белово, Брацигово, Лесичово, Пещера, Пазарджик и Септември“.</w:t>
      </w:r>
    </w:p>
    <w:p w:rsidR="00EE5301" w:rsidRPr="00CD0545" w:rsidRDefault="00EE5301" w:rsidP="00E879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0C00">
        <w:rPr>
          <w:rFonts w:ascii="Times New Roman" w:hAnsi="Times New Roman" w:cs="Times New Roman"/>
          <w:sz w:val="28"/>
          <w:szCs w:val="28"/>
        </w:rPr>
        <w:t xml:space="preserve">Отчитайки горното, предлагаме </w:t>
      </w:r>
      <w:r w:rsidR="00142989">
        <w:rPr>
          <w:rFonts w:ascii="Times New Roman" w:hAnsi="Times New Roman" w:cs="Times New Roman"/>
          <w:sz w:val="28"/>
          <w:szCs w:val="28"/>
        </w:rPr>
        <w:t>о</w:t>
      </w:r>
      <w:r w:rsidR="00E87908">
        <w:rPr>
          <w:rFonts w:ascii="Times New Roman" w:hAnsi="Times New Roman" w:cs="Times New Roman"/>
          <w:sz w:val="28"/>
          <w:szCs w:val="28"/>
        </w:rPr>
        <w:t xml:space="preserve">бщина Пазарджик да изтегли нов </w:t>
      </w:r>
      <w:r w:rsidR="00142989">
        <w:rPr>
          <w:rFonts w:ascii="Times New Roman" w:hAnsi="Times New Roman" w:cs="Times New Roman"/>
          <w:sz w:val="28"/>
          <w:szCs w:val="28"/>
        </w:rPr>
        <w:t>банков</w:t>
      </w:r>
      <w:r w:rsidRPr="00250C00">
        <w:rPr>
          <w:rFonts w:ascii="Times New Roman" w:hAnsi="Times New Roman" w:cs="Times New Roman"/>
          <w:sz w:val="28"/>
          <w:szCs w:val="28"/>
        </w:rPr>
        <w:t xml:space="preserve"> кредит </w:t>
      </w:r>
      <w:r w:rsidR="001D28F0">
        <w:rPr>
          <w:rFonts w:ascii="Times New Roman" w:hAnsi="Times New Roman" w:cs="Times New Roman"/>
          <w:sz w:val="28"/>
          <w:szCs w:val="28"/>
        </w:rPr>
        <w:t>с цел осигуряване</w:t>
      </w:r>
      <w:r w:rsidR="00E87908" w:rsidRPr="00E62BF9">
        <w:rPr>
          <w:rFonts w:ascii="Times New Roman" w:hAnsi="Times New Roman" w:cs="Times New Roman"/>
          <w:sz w:val="28"/>
          <w:szCs w:val="28"/>
        </w:rPr>
        <w:t xml:space="preserve"> на паричен ресурс за частично разплащане на просрочените задължения на общината в размер на  </w:t>
      </w:r>
      <w:r w:rsidR="00E87908" w:rsidRPr="003C5FBD">
        <w:rPr>
          <w:rFonts w:ascii="Times New Roman" w:hAnsi="Times New Roman" w:cs="Times New Roman"/>
          <w:sz w:val="28"/>
          <w:szCs w:val="28"/>
        </w:rPr>
        <w:t>2</w:t>
      </w:r>
      <w:r w:rsidR="00390C1F" w:rsidRPr="003C5FBD">
        <w:rPr>
          <w:rFonts w:ascii="Times New Roman" w:hAnsi="Times New Roman" w:cs="Times New Roman"/>
          <w:sz w:val="28"/>
          <w:szCs w:val="28"/>
        </w:rPr>
        <w:t> 200 000</w:t>
      </w:r>
      <w:r w:rsidR="00E87908" w:rsidRPr="00E62BF9">
        <w:rPr>
          <w:rFonts w:ascii="Times New Roman" w:hAnsi="Times New Roman" w:cs="Times New Roman"/>
          <w:sz w:val="28"/>
          <w:szCs w:val="28"/>
        </w:rPr>
        <w:t xml:space="preserve"> лв., с което да се създадат предпоставки за облекчаване на текущите разплащания, предвид намалените постъпления</w:t>
      </w:r>
      <w:r w:rsidR="00142989">
        <w:rPr>
          <w:rFonts w:ascii="Times New Roman" w:hAnsi="Times New Roman" w:cs="Times New Roman"/>
          <w:sz w:val="28"/>
          <w:szCs w:val="28"/>
        </w:rPr>
        <w:t>,</w:t>
      </w:r>
      <w:r w:rsidR="00E87908" w:rsidRPr="00E62BF9">
        <w:rPr>
          <w:rFonts w:ascii="Times New Roman" w:hAnsi="Times New Roman" w:cs="Times New Roman"/>
          <w:sz w:val="28"/>
          <w:szCs w:val="28"/>
        </w:rPr>
        <w:t xml:space="preserve"> очертаващи се до края на фи</w:t>
      </w:r>
      <w:r w:rsidR="00E87908">
        <w:rPr>
          <w:rFonts w:ascii="Times New Roman" w:hAnsi="Times New Roman" w:cs="Times New Roman"/>
          <w:sz w:val="28"/>
          <w:szCs w:val="28"/>
        </w:rPr>
        <w:t>нансовата година, о</w:t>
      </w:r>
      <w:r w:rsidR="00E87908" w:rsidRPr="00E62BF9">
        <w:rPr>
          <w:rFonts w:ascii="Times New Roman" w:hAnsi="Times New Roman" w:cs="Times New Roman"/>
          <w:sz w:val="28"/>
          <w:szCs w:val="28"/>
        </w:rPr>
        <w:t>тчитайки спад</w:t>
      </w:r>
      <w:r w:rsidR="00E87908">
        <w:rPr>
          <w:rFonts w:ascii="Times New Roman" w:hAnsi="Times New Roman" w:cs="Times New Roman"/>
          <w:sz w:val="28"/>
          <w:szCs w:val="28"/>
        </w:rPr>
        <w:t>а на собствените приходи.</w:t>
      </w:r>
      <w:r w:rsidR="00CD0545">
        <w:rPr>
          <w:rFonts w:ascii="Times New Roman" w:hAnsi="Times New Roman" w:cs="Times New Roman"/>
          <w:sz w:val="28"/>
          <w:szCs w:val="28"/>
        </w:rPr>
        <w:t xml:space="preserve"> </w:t>
      </w:r>
      <w:r w:rsidR="00CD0545" w:rsidRPr="000D5596">
        <w:rPr>
          <w:rFonts w:ascii="Times New Roman" w:hAnsi="Times New Roman" w:cs="Times New Roman"/>
          <w:sz w:val="28"/>
          <w:szCs w:val="28"/>
        </w:rPr>
        <w:t xml:space="preserve">Следва да се има предвид, че поемането на новия дълг ще бъде при лихвени нива, значително по-ниски от законовата лихва при просрочени задължения </w:t>
      </w:r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 xml:space="preserve">(10% </w:t>
      </w:r>
      <w:proofErr w:type="spellStart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>годишно</w:t>
      </w:r>
      <w:proofErr w:type="spellEnd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 xml:space="preserve">) и </w:t>
      </w:r>
      <w:proofErr w:type="spellStart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>даде</w:t>
      </w:r>
      <w:proofErr w:type="spellEnd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>възможност</w:t>
      </w:r>
      <w:proofErr w:type="spellEnd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>Общината</w:t>
      </w:r>
      <w:proofErr w:type="spellEnd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>по-добро</w:t>
      </w:r>
      <w:proofErr w:type="spellEnd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 xml:space="preserve"> управление на </w:t>
      </w:r>
      <w:proofErr w:type="spellStart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>ликвидността</w:t>
      </w:r>
      <w:proofErr w:type="spellEnd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>наличните</w:t>
      </w:r>
      <w:proofErr w:type="spellEnd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>задължения</w:t>
      </w:r>
      <w:proofErr w:type="spellEnd"/>
      <w:r w:rsidR="00CD0545" w:rsidRPr="000D559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864F1" w:rsidRDefault="00EE5301" w:rsidP="00EE5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391C">
        <w:rPr>
          <w:rFonts w:ascii="Times New Roman" w:hAnsi="Times New Roman" w:cs="Times New Roman"/>
          <w:sz w:val="28"/>
          <w:szCs w:val="28"/>
        </w:rPr>
        <w:t xml:space="preserve">Стартирането на тази процедура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0391C">
        <w:rPr>
          <w:rFonts w:ascii="Times New Roman" w:hAnsi="Times New Roman" w:cs="Times New Roman"/>
          <w:sz w:val="28"/>
          <w:szCs w:val="28"/>
        </w:rPr>
        <w:t xml:space="preserve"> </w:t>
      </w:r>
      <w:r w:rsidRPr="000D5596">
        <w:rPr>
          <w:rFonts w:ascii="Times New Roman" w:hAnsi="Times New Roman" w:cs="Times New Roman"/>
          <w:sz w:val="28"/>
          <w:szCs w:val="28"/>
        </w:rPr>
        <w:t xml:space="preserve">на </w:t>
      </w:r>
      <w:r w:rsidR="00372C48" w:rsidRPr="000D5596">
        <w:rPr>
          <w:rFonts w:ascii="Times New Roman" w:hAnsi="Times New Roman" w:cs="Times New Roman"/>
          <w:sz w:val="28"/>
          <w:szCs w:val="28"/>
        </w:rPr>
        <w:t xml:space="preserve"> </w:t>
      </w:r>
      <w:r w:rsidR="00C202A9" w:rsidRPr="000D5596">
        <w:rPr>
          <w:rFonts w:ascii="Times New Roman" w:hAnsi="Times New Roman" w:cs="Times New Roman"/>
          <w:sz w:val="28"/>
          <w:szCs w:val="28"/>
        </w:rPr>
        <w:t>25</w:t>
      </w:r>
      <w:r w:rsidR="00372C48" w:rsidRPr="000D5596">
        <w:rPr>
          <w:rFonts w:ascii="Times New Roman" w:hAnsi="Times New Roman" w:cs="Times New Roman"/>
          <w:sz w:val="28"/>
          <w:szCs w:val="28"/>
        </w:rPr>
        <w:t>.09.</w:t>
      </w:r>
      <w:r w:rsidRPr="000D5596">
        <w:rPr>
          <w:rFonts w:ascii="Times New Roman" w:hAnsi="Times New Roman" w:cs="Times New Roman"/>
          <w:sz w:val="28"/>
          <w:szCs w:val="28"/>
        </w:rPr>
        <w:t>2020 г.</w:t>
      </w:r>
      <w:r w:rsidRPr="0080391C">
        <w:rPr>
          <w:rFonts w:ascii="Times New Roman" w:hAnsi="Times New Roman" w:cs="Times New Roman"/>
          <w:sz w:val="28"/>
          <w:szCs w:val="28"/>
        </w:rPr>
        <w:t xml:space="preserve"> </w:t>
      </w:r>
      <w:r w:rsidR="00372C48">
        <w:rPr>
          <w:rFonts w:ascii="Times New Roman" w:hAnsi="Times New Roman" w:cs="Times New Roman"/>
          <w:sz w:val="28"/>
          <w:szCs w:val="28"/>
        </w:rPr>
        <w:t xml:space="preserve"> </w:t>
      </w:r>
      <w:r w:rsidR="00756129">
        <w:rPr>
          <w:rFonts w:ascii="Times New Roman" w:hAnsi="Times New Roman" w:cs="Times New Roman"/>
          <w:sz w:val="28"/>
          <w:szCs w:val="28"/>
        </w:rPr>
        <w:t>На тази дата ние публикуваме</w:t>
      </w:r>
      <w:r w:rsidRPr="0080391C">
        <w:rPr>
          <w:rFonts w:ascii="Times New Roman" w:hAnsi="Times New Roman" w:cs="Times New Roman"/>
          <w:sz w:val="28"/>
          <w:szCs w:val="28"/>
        </w:rPr>
        <w:t xml:space="preserve"> </w:t>
      </w:r>
      <w:r w:rsidR="00370267">
        <w:rPr>
          <w:rFonts w:ascii="Times New Roman" w:hAnsi="Times New Roman" w:cs="Times New Roman"/>
          <w:sz w:val="28"/>
          <w:szCs w:val="28"/>
        </w:rPr>
        <w:t>Покана за публичното обсъждане на проекта за поемане на общински дълг в регионалния вестник „</w:t>
      </w:r>
      <w:r w:rsidR="00C202A9">
        <w:rPr>
          <w:rFonts w:ascii="Times New Roman" w:hAnsi="Times New Roman" w:cs="Times New Roman"/>
          <w:sz w:val="28"/>
          <w:szCs w:val="28"/>
        </w:rPr>
        <w:t>Знаме</w:t>
      </w:r>
      <w:r w:rsidR="00370267">
        <w:rPr>
          <w:rFonts w:ascii="Times New Roman" w:hAnsi="Times New Roman" w:cs="Times New Roman"/>
          <w:sz w:val="28"/>
          <w:szCs w:val="28"/>
        </w:rPr>
        <w:t xml:space="preserve">“, </w:t>
      </w:r>
      <w:r w:rsidRPr="0080391C">
        <w:rPr>
          <w:rFonts w:ascii="Times New Roman" w:hAnsi="Times New Roman" w:cs="Times New Roman"/>
          <w:sz w:val="28"/>
          <w:szCs w:val="28"/>
        </w:rPr>
        <w:t xml:space="preserve">на сайта </w:t>
      </w:r>
      <w:r w:rsidR="00756129">
        <w:rPr>
          <w:rFonts w:ascii="Times New Roman" w:hAnsi="Times New Roman" w:cs="Times New Roman"/>
          <w:sz w:val="28"/>
          <w:szCs w:val="28"/>
        </w:rPr>
        <w:t>на община Пазарджик</w:t>
      </w:r>
      <w:r w:rsidR="00370267">
        <w:rPr>
          <w:rFonts w:ascii="Times New Roman" w:hAnsi="Times New Roman" w:cs="Times New Roman"/>
          <w:sz w:val="28"/>
          <w:szCs w:val="28"/>
        </w:rPr>
        <w:t xml:space="preserve"> </w:t>
      </w:r>
      <w:r w:rsidR="00756129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CF5477" w:rsidRPr="00610596">
          <w:rPr>
            <w:rStyle w:val="a7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CF5477" w:rsidRPr="00610596">
          <w:rPr>
            <w:rStyle w:val="a7"/>
            <w:rFonts w:ascii="Times New Roman" w:hAnsi="Times New Roman" w:cs="Times New Roman"/>
            <w:i/>
            <w:sz w:val="28"/>
            <w:szCs w:val="28"/>
          </w:rPr>
          <w:t>.</w:t>
        </w:r>
        <w:r w:rsidR="00CF5477" w:rsidRPr="00610596">
          <w:rPr>
            <w:rStyle w:val="a7"/>
            <w:rFonts w:ascii="Times New Roman" w:hAnsi="Times New Roman" w:cs="Times New Roman"/>
            <w:i/>
            <w:sz w:val="28"/>
            <w:szCs w:val="28"/>
            <w:lang w:val="en-US"/>
          </w:rPr>
          <w:t>pazardzhik</w:t>
        </w:r>
        <w:r w:rsidR="00CF5477" w:rsidRPr="00CD0545">
          <w:rPr>
            <w:rStyle w:val="a7"/>
            <w:rFonts w:ascii="Times New Roman" w:hAnsi="Times New Roman" w:cs="Times New Roman"/>
            <w:i/>
            <w:sz w:val="28"/>
            <w:szCs w:val="28"/>
            <w:lang w:val="ru-RU"/>
          </w:rPr>
          <w:t>.</w:t>
        </w:r>
        <w:r w:rsidR="00CF5477" w:rsidRPr="00610596">
          <w:rPr>
            <w:rStyle w:val="a7"/>
            <w:rFonts w:ascii="Times New Roman" w:hAnsi="Times New Roman" w:cs="Times New Roman"/>
            <w:i/>
            <w:sz w:val="28"/>
            <w:szCs w:val="28"/>
            <w:lang w:val="en-US"/>
          </w:rPr>
          <w:t>bg</w:t>
        </w:r>
      </w:hyperlink>
      <w:r w:rsidR="00CF5477" w:rsidRPr="00CD05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202A9">
        <w:rPr>
          <w:rFonts w:ascii="Times New Roman" w:hAnsi="Times New Roman" w:cs="Times New Roman"/>
          <w:sz w:val="28"/>
          <w:szCs w:val="28"/>
        </w:rPr>
        <w:t>и на таблото на О</w:t>
      </w:r>
      <w:r w:rsidR="00CF5477">
        <w:rPr>
          <w:rFonts w:ascii="Times New Roman" w:hAnsi="Times New Roman" w:cs="Times New Roman"/>
          <w:sz w:val="28"/>
          <w:szCs w:val="28"/>
        </w:rPr>
        <w:t>бщината.</w:t>
      </w:r>
      <w:r w:rsidR="00370267">
        <w:rPr>
          <w:rFonts w:ascii="Times New Roman" w:hAnsi="Times New Roman" w:cs="Times New Roman"/>
          <w:sz w:val="28"/>
          <w:szCs w:val="28"/>
        </w:rPr>
        <w:t xml:space="preserve"> </w:t>
      </w:r>
      <w:r w:rsidR="00CF5477">
        <w:rPr>
          <w:rFonts w:ascii="Times New Roman" w:hAnsi="Times New Roman" w:cs="Times New Roman"/>
          <w:sz w:val="28"/>
          <w:szCs w:val="28"/>
        </w:rPr>
        <w:t>Публичното обсъждане на проекта за поемане на общински дълг</w:t>
      </w:r>
      <w:r w:rsidR="00CF5477" w:rsidRPr="0080391C">
        <w:rPr>
          <w:rFonts w:ascii="Times New Roman" w:hAnsi="Times New Roman" w:cs="Times New Roman"/>
          <w:sz w:val="28"/>
          <w:szCs w:val="28"/>
        </w:rPr>
        <w:t xml:space="preserve"> ще се проведе </w:t>
      </w:r>
      <w:r w:rsidR="00CF5477" w:rsidRPr="000D5596">
        <w:rPr>
          <w:rFonts w:ascii="Times New Roman" w:hAnsi="Times New Roman" w:cs="Times New Roman"/>
          <w:sz w:val="28"/>
          <w:szCs w:val="28"/>
        </w:rPr>
        <w:t xml:space="preserve">на </w:t>
      </w:r>
      <w:r w:rsidR="00C202A9" w:rsidRPr="000D5596"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CF5477" w:rsidRPr="000D5596">
        <w:rPr>
          <w:rFonts w:ascii="Times New Roman" w:hAnsi="Times New Roman" w:cs="Times New Roman"/>
          <w:sz w:val="28"/>
          <w:szCs w:val="28"/>
        </w:rPr>
        <w:t>.</w:t>
      </w:r>
      <w:r w:rsidR="00C202A9" w:rsidRPr="000D5596">
        <w:rPr>
          <w:rFonts w:ascii="Times New Roman" w:hAnsi="Times New Roman" w:cs="Times New Roman"/>
          <w:sz w:val="28"/>
          <w:szCs w:val="28"/>
        </w:rPr>
        <w:t>10</w:t>
      </w:r>
      <w:r w:rsidR="00CF5477" w:rsidRPr="000D5596">
        <w:rPr>
          <w:rFonts w:ascii="Times New Roman" w:hAnsi="Times New Roman" w:cs="Times New Roman"/>
          <w:sz w:val="28"/>
          <w:szCs w:val="28"/>
        </w:rPr>
        <w:t>.2020г.</w:t>
      </w:r>
      <w:r w:rsidR="00CF5477">
        <w:rPr>
          <w:rFonts w:ascii="Times New Roman" w:hAnsi="Times New Roman" w:cs="Times New Roman"/>
          <w:sz w:val="28"/>
          <w:szCs w:val="28"/>
        </w:rPr>
        <w:t xml:space="preserve"> от 10.00 часа в Залата на Общинския съвет.</w:t>
      </w:r>
      <w:r w:rsidR="00CF5477" w:rsidRPr="0080391C">
        <w:rPr>
          <w:rFonts w:ascii="Times New Roman" w:hAnsi="Times New Roman" w:cs="Times New Roman"/>
          <w:sz w:val="28"/>
          <w:szCs w:val="28"/>
        </w:rPr>
        <w:t xml:space="preserve"> </w:t>
      </w:r>
      <w:r w:rsidR="00CF5477">
        <w:rPr>
          <w:rFonts w:ascii="Times New Roman" w:hAnsi="Times New Roman" w:cs="Times New Roman"/>
          <w:sz w:val="28"/>
          <w:szCs w:val="28"/>
        </w:rPr>
        <w:t>Всички материали за публичното обсъждане на проекта за поемане на общински дълг са оповестени на сайта</w:t>
      </w:r>
      <w:r w:rsidR="00CF5477" w:rsidRPr="00CF5477">
        <w:rPr>
          <w:rFonts w:ascii="Times New Roman" w:hAnsi="Times New Roman" w:cs="Times New Roman"/>
          <w:sz w:val="28"/>
          <w:szCs w:val="28"/>
        </w:rPr>
        <w:t xml:space="preserve"> </w:t>
      </w:r>
      <w:r w:rsidR="00CF5477">
        <w:rPr>
          <w:rFonts w:ascii="Times New Roman" w:hAnsi="Times New Roman" w:cs="Times New Roman"/>
          <w:sz w:val="28"/>
          <w:szCs w:val="28"/>
        </w:rPr>
        <w:t xml:space="preserve">на община Пазарджик  </w:t>
      </w:r>
      <w:hyperlink r:id="rId6" w:history="1">
        <w:r w:rsidR="00CF5477" w:rsidRPr="00610596">
          <w:rPr>
            <w:rStyle w:val="a7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CF5477" w:rsidRPr="00610596">
          <w:rPr>
            <w:rStyle w:val="a7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="00CF5477" w:rsidRPr="00610596">
          <w:rPr>
            <w:rStyle w:val="a7"/>
            <w:rFonts w:ascii="Times New Roman" w:hAnsi="Times New Roman" w:cs="Times New Roman"/>
            <w:i/>
            <w:sz w:val="28"/>
            <w:szCs w:val="28"/>
            <w:lang w:val="en-US"/>
          </w:rPr>
          <w:t>pazardzhik</w:t>
        </w:r>
        <w:proofErr w:type="spellEnd"/>
        <w:r w:rsidR="00CF5477" w:rsidRPr="00CD0545">
          <w:rPr>
            <w:rStyle w:val="a7"/>
            <w:rFonts w:ascii="Times New Roman" w:hAnsi="Times New Roman" w:cs="Times New Roman"/>
            <w:i/>
            <w:sz w:val="28"/>
            <w:szCs w:val="28"/>
            <w:lang w:val="ru-RU"/>
          </w:rPr>
          <w:t>.</w:t>
        </w:r>
        <w:proofErr w:type="spellStart"/>
        <w:r w:rsidR="00CF5477" w:rsidRPr="00610596">
          <w:rPr>
            <w:rStyle w:val="a7"/>
            <w:rFonts w:ascii="Times New Roman" w:hAnsi="Times New Roman" w:cs="Times New Roman"/>
            <w:i/>
            <w:sz w:val="28"/>
            <w:szCs w:val="28"/>
            <w:lang w:val="en-US"/>
          </w:rPr>
          <w:t>bg</w:t>
        </w:r>
        <w:proofErr w:type="spellEnd"/>
      </w:hyperlink>
      <w:r w:rsidR="00CF5477" w:rsidRPr="00CD05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F5477">
        <w:rPr>
          <w:rFonts w:ascii="Times New Roman" w:hAnsi="Times New Roman" w:cs="Times New Roman"/>
          <w:sz w:val="28"/>
          <w:szCs w:val="28"/>
        </w:rPr>
        <w:t>и на таблото на Общината.</w:t>
      </w:r>
    </w:p>
    <w:p w:rsidR="00EE5301" w:rsidRPr="0080391C" w:rsidRDefault="00EE5301" w:rsidP="00EE53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391C">
        <w:rPr>
          <w:rFonts w:ascii="Times New Roman" w:hAnsi="Times New Roman" w:cs="Times New Roman"/>
          <w:sz w:val="28"/>
          <w:szCs w:val="28"/>
        </w:rPr>
        <w:t xml:space="preserve">Предложеният Проект за общински дълг е в съответствие с изискването на чл.32 от ЗПФ и също така е разработен, съгласно разпоредбите на чл.14, чл.15 и чл.17 от Закона за общинския </w:t>
      </w:r>
      <w:r w:rsidR="00552415">
        <w:rPr>
          <w:rFonts w:ascii="Times New Roman" w:hAnsi="Times New Roman" w:cs="Times New Roman"/>
          <w:sz w:val="28"/>
          <w:szCs w:val="28"/>
        </w:rPr>
        <w:t xml:space="preserve">дълг. </w:t>
      </w:r>
      <w:r w:rsidRPr="0080391C">
        <w:rPr>
          <w:rFonts w:ascii="Times New Roman" w:hAnsi="Times New Roman" w:cs="Times New Roman"/>
          <w:sz w:val="28"/>
          <w:szCs w:val="28"/>
        </w:rPr>
        <w:t xml:space="preserve">Ще се състави протокол от публичното обсъждане на Проекта за поемане на общинския дълг, който ще приложим към докладна записка до Общински съвет – </w:t>
      </w:r>
      <w:r>
        <w:rPr>
          <w:rFonts w:ascii="Times New Roman" w:hAnsi="Times New Roman" w:cs="Times New Roman"/>
          <w:sz w:val="28"/>
          <w:szCs w:val="28"/>
        </w:rPr>
        <w:t>Пазарджик</w:t>
      </w:r>
      <w:r w:rsidRPr="0080391C">
        <w:rPr>
          <w:rFonts w:ascii="Times New Roman" w:hAnsi="Times New Roman" w:cs="Times New Roman"/>
          <w:sz w:val="28"/>
          <w:szCs w:val="28"/>
        </w:rPr>
        <w:t>.</w:t>
      </w:r>
    </w:p>
    <w:p w:rsidR="00EE5301" w:rsidRPr="0080391C" w:rsidRDefault="00EE5301" w:rsidP="00EE5301">
      <w:pPr>
        <w:pStyle w:val="Bodytext1"/>
        <w:shd w:val="clear" w:color="auto" w:fill="auto"/>
        <w:tabs>
          <w:tab w:val="left" w:pos="735"/>
        </w:tabs>
        <w:spacing w:before="0" w:after="0"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80391C">
        <w:rPr>
          <w:rFonts w:ascii="Times New Roman" w:hAnsi="Times New Roman" w:cs="Times New Roman"/>
          <w:sz w:val="28"/>
          <w:szCs w:val="28"/>
        </w:rPr>
        <w:tab/>
        <w:t xml:space="preserve">В проекта Ви предлагаме община </w:t>
      </w:r>
      <w:r>
        <w:rPr>
          <w:rFonts w:ascii="Times New Roman" w:hAnsi="Times New Roman" w:cs="Times New Roman"/>
          <w:sz w:val="28"/>
          <w:szCs w:val="28"/>
        </w:rPr>
        <w:t>Пазарджик</w:t>
      </w:r>
      <w:r w:rsidRPr="0080391C">
        <w:rPr>
          <w:rFonts w:ascii="Times New Roman" w:hAnsi="Times New Roman" w:cs="Times New Roman"/>
          <w:sz w:val="28"/>
          <w:szCs w:val="28"/>
        </w:rPr>
        <w:t xml:space="preserve"> да поеме дългосрочен банков кредит в размер на </w:t>
      </w:r>
      <w:r w:rsidR="00390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 </w:t>
      </w:r>
      <w:r w:rsidR="00390C1F" w:rsidRPr="00CD0545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2</w:t>
      </w:r>
      <w:r w:rsidR="00390C1F">
        <w:rPr>
          <w:rFonts w:ascii="Times New Roman" w:eastAsia="Times New Roman" w:hAnsi="Times New Roman" w:cs="Times New Roman"/>
          <w:sz w:val="28"/>
          <w:szCs w:val="28"/>
          <w:lang w:eastAsia="bg-BG"/>
        </w:rPr>
        <w:t>00 000 /два милиона</w:t>
      </w:r>
      <w:r w:rsidR="00390C1F" w:rsidRPr="00CD0545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="00390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двеста хиляди/ </w:t>
      </w:r>
      <w:r w:rsidR="00372C48">
        <w:rPr>
          <w:rFonts w:ascii="Times New Roman" w:hAnsi="Times New Roman" w:cs="Times New Roman"/>
          <w:sz w:val="28"/>
          <w:szCs w:val="28"/>
        </w:rPr>
        <w:t xml:space="preserve">лева за срок на погасяване 5 </w:t>
      </w:r>
      <w:r w:rsidRPr="0080391C">
        <w:rPr>
          <w:rFonts w:ascii="Times New Roman" w:hAnsi="Times New Roman" w:cs="Times New Roman"/>
          <w:sz w:val="28"/>
          <w:szCs w:val="28"/>
        </w:rPr>
        <w:t xml:space="preserve"> /</w:t>
      </w:r>
      <w:r w:rsidR="00372C48">
        <w:rPr>
          <w:rFonts w:ascii="Times New Roman" w:hAnsi="Times New Roman" w:cs="Times New Roman"/>
          <w:sz w:val="28"/>
          <w:szCs w:val="28"/>
        </w:rPr>
        <w:t>пет</w:t>
      </w:r>
      <w:r w:rsidRPr="0080391C">
        <w:rPr>
          <w:rFonts w:ascii="Times New Roman" w:hAnsi="Times New Roman" w:cs="Times New Roman"/>
          <w:sz w:val="28"/>
          <w:szCs w:val="28"/>
        </w:rPr>
        <w:t xml:space="preserve">/ години, </w:t>
      </w:r>
      <w:r w:rsidR="00184087">
        <w:rPr>
          <w:rFonts w:ascii="Times New Roman" w:hAnsi="Times New Roman" w:cs="Times New Roman"/>
          <w:sz w:val="28"/>
          <w:szCs w:val="28"/>
        </w:rPr>
        <w:t>с една</w:t>
      </w:r>
      <w:r w:rsidR="00372C48">
        <w:rPr>
          <w:rFonts w:ascii="Times New Roman" w:hAnsi="Times New Roman" w:cs="Times New Roman"/>
          <w:sz w:val="28"/>
          <w:szCs w:val="28"/>
        </w:rPr>
        <w:t xml:space="preserve"> години гратисен период,</w:t>
      </w:r>
      <w:r w:rsidR="00552415">
        <w:rPr>
          <w:rFonts w:ascii="Times New Roman" w:hAnsi="Times New Roman" w:cs="Times New Roman"/>
          <w:sz w:val="28"/>
          <w:szCs w:val="28"/>
        </w:rPr>
        <w:t xml:space="preserve"> </w:t>
      </w:r>
      <w:r w:rsidRPr="0080391C">
        <w:rPr>
          <w:rFonts w:ascii="Times New Roman" w:hAnsi="Times New Roman" w:cs="Times New Roman"/>
          <w:sz w:val="28"/>
          <w:szCs w:val="28"/>
        </w:rPr>
        <w:t>с който да се финансира</w:t>
      </w:r>
      <w:r w:rsidR="00E879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разплащане </w:t>
      </w:r>
      <w:r w:rsidR="00E87908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просрочени задължения на общината</w:t>
      </w:r>
      <w:r w:rsidRPr="008039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съгласно </w:t>
      </w:r>
      <w:r w:rsidRPr="000D559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Приложение 1</w:t>
      </w:r>
      <w:r w:rsidRPr="000D5596">
        <w:rPr>
          <w:rFonts w:ascii="Times New Roman" w:hAnsi="Times New Roman" w:cs="Times New Roman"/>
          <w:sz w:val="28"/>
          <w:szCs w:val="28"/>
        </w:rPr>
        <w:t>.</w:t>
      </w:r>
    </w:p>
    <w:p w:rsidR="00EE5301" w:rsidRPr="0080391C" w:rsidRDefault="00EE5301" w:rsidP="00EE5301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391C">
        <w:rPr>
          <w:rFonts w:ascii="Times New Roman" w:hAnsi="Times New Roman" w:cs="Times New Roman"/>
          <w:sz w:val="28"/>
          <w:szCs w:val="28"/>
        </w:rPr>
        <w:t xml:space="preserve">Предвид изложеното и на основание чл.13 от Закона за общинския дълг, ще предложим на  Общински съвет гр. </w:t>
      </w:r>
      <w:r>
        <w:rPr>
          <w:rFonts w:ascii="Times New Roman" w:hAnsi="Times New Roman" w:cs="Times New Roman"/>
          <w:sz w:val="28"/>
          <w:szCs w:val="28"/>
        </w:rPr>
        <w:t>Пазарджик</w:t>
      </w:r>
      <w:r w:rsidRPr="0080391C">
        <w:rPr>
          <w:rFonts w:ascii="Times New Roman" w:hAnsi="Times New Roman" w:cs="Times New Roman"/>
          <w:sz w:val="28"/>
          <w:szCs w:val="28"/>
        </w:rPr>
        <w:t xml:space="preserve"> да вземе следните  </w:t>
      </w:r>
      <w:r w:rsidRPr="0080391C">
        <w:rPr>
          <w:rFonts w:ascii="Times New Roman" w:hAnsi="Times New Roman" w:cs="Times New Roman"/>
          <w:b/>
          <w:sz w:val="28"/>
          <w:szCs w:val="28"/>
        </w:rPr>
        <w:t>РЕШЕНИЯ:</w:t>
      </w:r>
    </w:p>
    <w:p w:rsidR="00EE5301" w:rsidRPr="0080391C" w:rsidRDefault="00EE5301" w:rsidP="00EE53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391C">
        <w:rPr>
          <w:rFonts w:ascii="Times New Roman" w:hAnsi="Times New Roman" w:cs="Times New Roman"/>
          <w:sz w:val="28"/>
          <w:szCs w:val="28"/>
        </w:rPr>
        <w:t>На основание чл. 21, ал. 1, т.6, т. 8 и т. 10 от ЗМСМА, във връзка с чл.3, т.2 и чл.4, т.1 и т.2, и чл.17  от ЗОД</w:t>
      </w:r>
    </w:p>
    <w:p w:rsidR="00EE5301" w:rsidRDefault="00EE5301" w:rsidP="00A54EDF">
      <w:pPr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80391C">
        <w:rPr>
          <w:rFonts w:ascii="Times New Roman" w:hAnsi="Times New Roman" w:cs="Times New Roman"/>
          <w:sz w:val="28"/>
          <w:szCs w:val="28"/>
        </w:rPr>
        <w:t xml:space="preserve">ДАВА СЪГЛАСИЕ Община </w:t>
      </w:r>
      <w:r>
        <w:rPr>
          <w:rFonts w:ascii="Times New Roman" w:hAnsi="Times New Roman" w:cs="Times New Roman"/>
          <w:sz w:val="28"/>
          <w:szCs w:val="28"/>
        </w:rPr>
        <w:t>Пазарджик</w:t>
      </w:r>
      <w:r w:rsidRPr="0080391C">
        <w:rPr>
          <w:rFonts w:ascii="Times New Roman" w:hAnsi="Times New Roman" w:cs="Times New Roman"/>
          <w:sz w:val="28"/>
          <w:szCs w:val="28"/>
        </w:rPr>
        <w:t xml:space="preserve"> да поеме общински дълг, при следните условия:</w:t>
      </w:r>
    </w:p>
    <w:p w:rsidR="00E87908" w:rsidRPr="00E87908" w:rsidRDefault="00E87908" w:rsidP="00E87908">
      <w:pPr>
        <w:numPr>
          <w:ilvl w:val="0"/>
          <w:numId w:val="3"/>
        </w:num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8790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Максимален размер на дълга - </w:t>
      </w:r>
      <w:r w:rsidR="00390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 </w:t>
      </w:r>
      <w:r w:rsidR="00390C1F" w:rsidRPr="00CD0545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2</w:t>
      </w:r>
      <w:r w:rsidR="00390C1F">
        <w:rPr>
          <w:rFonts w:ascii="Times New Roman" w:eastAsia="Times New Roman" w:hAnsi="Times New Roman" w:cs="Times New Roman"/>
          <w:sz w:val="28"/>
          <w:szCs w:val="28"/>
          <w:lang w:eastAsia="bg-BG"/>
        </w:rPr>
        <w:t>00 000 /два милиона</w:t>
      </w:r>
      <w:r w:rsidR="00390C1F" w:rsidRPr="00CD0545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="00390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двеста хиляди/ </w:t>
      </w:r>
      <w:r w:rsidRPr="00E8790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лева</w:t>
      </w:r>
      <w:r w:rsidRPr="00E87908">
        <w:rPr>
          <w:rFonts w:ascii="Times New Roman" w:hAnsi="Times New Roman" w:cs="Times New Roman"/>
          <w:sz w:val="28"/>
          <w:szCs w:val="28"/>
        </w:rPr>
        <w:t>.</w:t>
      </w:r>
      <w:r w:rsidRPr="00E87908">
        <w:t xml:space="preserve"> </w:t>
      </w:r>
    </w:p>
    <w:p w:rsidR="00E87908" w:rsidRPr="00E87908" w:rsidRDefault="00E87908" w:rsidP="00E87908">
      <w:pPr>
        <w:numPr>
          <w:ilvl w:val="0"/>
          <w:numId w:val="3"/>
        </w:num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87908">
        <w:rPr>
          <w:rFonts w:ascii="Times New Roman" w:eastAsia="Times New Roman" w:hAnsi="Times New Roman" w:cs="Times New Roman"/>
          <w:sz w:val="28"/>
          <w:szCs w:val="28"/>
          <w:lang w:eastAsia="bg-BG"/>
        </w:rPr>
        <w:t>Валута на дълга - български лева /BGN/;</w:t>
      </w:r>
    </w:p>
    <w:p w:rsidR="00E87908" w:rsidRPr="00E87908" w:rsidRDefault="00E87908" w:rsidP="00E87908">
      <w:pPr>
        <w:numPr>
          <w:ilvl w:val="0"/>
          <w:numId w:val="3"/>
        </w:num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87908">
        <w:rPr>
          <w:rFonts w:ascii="Times New Roman" w:eastAsia="Times New Roman" w:hAnsi="Times New Roman" w:cs="Times New Roman"/>
          <w:sz w:val="28"/>
          <w:szCs w:val="28"/>
          <w:lang w:eastAsia="bg-BG"/>
        </w:rPr>
        <w:t>Вид на дълга - дългосрочен дълг, поет с договор за банков кредит за финансиране на просрочени задължения на общината, съгласно Приложение 1;</w:t>
      </w:r>
    </w:p>
    <w:p w:rsidR="00E87908" w:rsidRDefault="00E87908" w:rsidP="00E87908">
      <w:pPr>
        <w:numPr>
          <w:ilvl w:val="0"/>
          <w:numId w:val="3"/>
        </w:num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87908">
        <w:rPr>
          <w:rFonts w:ascii="Times New Roman" w:eastAsia="Times New Roman" w:hAnsi="Times New Roman" w:cs="Times New Roman"/>
          <w:sz w:val="28"/>
          <w:szCs w:val="28"/>
          <w:lang w:eastAsia="bg-BG"/>
        </w:rPr>
        <w:t>Начин на обезпечение на кредита - учредяване на залог за бъдещи приходи на общината; Залог по реда на Закона за особените залози върху всички настоящи и бъдещи вземания по бюджетната сметка на Община Пазарджик, по която постъпват настоящи и бъдещи приходи на Община Пазарджик, съгласно чл. 45, ал. 1, т. 1, букви от „а” до „ж” от Закона за публичните финанси и общата изравнителна субсидия на община Пазарджик съгласно чл. 52, ал.1, т.1, б. „б” от Закона за публичните финанси.</w:t>
      </w:r>
    </w:p>
    <w:p w:rsidR="00CD0545" w:rsidRPr="000D5596" w:rsidRDefault="00CD0545" w:rsidP="00E87908">
      <w:pPr>
        <w:numPr>
          <w:ilvl w:val="0"/>
          <w:numId w:val="3"/>
        </w:num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5596">
        <w:rPr>
          <w:rFonts w:ascii="Times New Roman" w:eastAsia="Times New Roman" w:hAnsi="Times New Roman" w:cs="Times New Roman"/>
          <w:sz w:val="28"/>
          <w:szCs w:val="28"/>
          <w:lang w:eastAsia="bg-BG"/>
        </w:rPr>
        <w:t>Срок за усвояване – до 6 месеца от датата на подписване на Договора за кредит</w:t>
      </w:r>
    </w:p>
    <w:p w:rsidR="00E87908" w:rsidRPr="00E87908" w:rsidRDefault="00E87908" w:rsidP="00E87908">
      <w:pPr>
        <w:numPr>
          <w:ilvl w:val="0"/>
          <w:numId w:val="3"/>
        </w:num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87908">
        <w:rPr>
          <w:rFonts w:ascii="Times New Roman" w:eastAsia="Times New Roman" w:hAnsi="Times New Roman" w:cs="Times New Roman"/>
          <w:sz w:val="28"/>
          <w:szCs w:val="28"/>
          <w:lang w:eastAsia="bg-BG"/>
        </w:rPr>
        <w:t>Условията за погасяване:</w:t>
      </w:r>
    </w:p>
    <w:p w:rsidR="00E87908" w:rsidRPr="00E87908" w:rsidRDefault="00E87908" w:rsidP="00E87908">
      <w:pPr>
        <w:spacing w:after="0" w:line="240" w:lineRule="auto"/>
        <w:ind w:left="708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87908">
        <w:rPr>
          <w:rFonts w:ascii="Times New Roman" w:eastAsia="Times New Roman" w:hAnsi="Times New Roman" w:cs="Times New Roman"/>
          <w:sz w:val="28"/>
          <w:szCs w:val="28"/>
          <w:lang w:eastAsia="bg-BG"/>
        </w:rPr>
        <w:t>5.1</w:t>
      </w:r>
      <w:r w:rsidR="00372C48">
        <w:rPr>
          <w:rFonts w:ascii="Times New Roman" w:eastAsia="Times New Roman" w:hAnsi="Times New Roman" w:cs="Times New Roman"/>
          <w:sz w:val="28"/>
          <w:szCs w:val="28"/>
          <w:lang w:eastAsia="bg-BG"/>
        </w:rPr>
        <w:t>. Краен срок на погасяване 5 /пет/</w:t>
      </w:r>
      <w:r w:rsidRPr="00E8790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години от датата на </w:t>
      </w:r>
      <w:r w:rsidR="00777FF2">
        <w:rPr>
          <w:rFonts w:ascii="Times New Roman" w:eastAsia="Times New Roman" w:hAnsi="Times New Roman" w:cs="Times New Roman"/>
          <w:sz w:val="28"/>
          <w:szCs w:val="28"/>
          <w:lang w:eastAsia="bg-BG"/>
        </w:rPr>
        <w:t>договора за кредит,  с включен 1</w:t>
      </w:r>
      <w:r w:rsidRPr="00E8790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годишен гратисен период за главница, на равни месечни вноски с възможност за предсрочно погасяване изцяло или на части, без такси за предсрочно погасяване;</w:t>
      </w:r>
    </w:p>
    <w:p w:rsidR="00E87908" w:rsidRPr="00E87908" w:rsidRDefault="00E87908" w:rsidP="00E87908">
      <w:pPr>
        <w:spacing w:after="0" w:line="240" w:lineRule="auto"/>
        <w:ind w:left="708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87908">
        <w:rPr>
          <w:rFonts w:ascii="Times New Roman" w:eastAsia="Times New Roman" w:hAnsi="Times New Roman" w:cs="Times New Roman"/>
          <w:sz w:val="28"/>
          <w:szCs w:val="28"/>
          <w:lang w:eastAsia="bg-BG"/>
        </w:rPr>
        <w:t>5.2. Източници за погасяване - собствени приходи на общината /45, ал.1, т.1 букви от "а" до "ж" от Закона за публичните финанси /ЗПФ// и обща изравнителна субсидия /чл.52, ал.1, т.1, б."б" от ЗПФ/;</w:t>
      </w:r>
    </w:p>
    <w:p w:rsidR="00E87908" w:rsidRPr="00E87908" w:rsidRDefault="00E87908" w:rsidP="00E87908">
      <w:pPr>
        <w:numPr>
          <w:ilvl w:val="0"/>
          <w:numId w:val="3"/>
        </w:num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87908">
        <w:rPr>
          <w:rFonts w:ascii="Times New Roman" w:eastAsia="Times New Roman" w:hAnsi="Times New Roman" w:cs="Times New Roman"/>
          <w:sz w:val="28"/>
          <w:szCs w:val="28"/>
          <w:lang w:eastAsia="bg-BG"/>
        </w:rPr>
        <w:t>Максимален лихвен процент, такси, комисиони и други</w:t>
      </w:r>
    </w:p>
    <w:p w:rsidR="00E87908" w:rsidRPr="00E87908" w:rsidRDefault="00E87908" w:rsidP="00E87908">
      <w:pPr>
        <w:numPr>
          <w:ilvl w:val="1"/>
          <w:numId w:val="4"/>
        </w:num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87908">
        <w:rPr>
          <w:rFonts w:ascii="Times New Roman" w:eastAsia="Times New Roman" w:hAnsi="Times New Roman" w:cs="Times New Roman"/>
          <w:sz w:val="28"/>
          <w:szCs w:val="28"/>
          <w:lang w:eastAsia="bg-BG"/>
        </w:rPr>
        <w:t>Максимален лихвен процент - плаващ, формиран като ОЛП на БНБ плюс надбавка, не по-висока от 2.5% процентни пункта.;</w:t>
      </w:r>
    </w:p>
    <w:p w:rsidR="00E87908" w:rsidRPr="00E87908" w:rsidRDefault="00E87908" w:rsidP="00E87908">
      <w:pPr>
        <w:numPr>
          <w:ilvl w:val="1"/>
          <w:numId w:val="4"/>
        </w:num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87908">
        <w:rPr>
          <w:rFonts w:ascii="Times New Roman" w:eastAsia="Times New Roman" w:hAnsi="Times New Roman" w:cs="Times New Roman"/>
          <w:sz w:val="28"/>
          <w:szCs w:val="28"/>
          <w:lang w:eastAsia="bg-BG"/>
        </w:rPr>
        <w:t>В случай на просрочие на погасителна вноска по главницата, просрочената сума ще се олихвява с лихвен процент за просрочие, формиран като сбор от лихвен процент по т. 6.1. завишен с предложена от участниците надбавка;</w:t>
      </w:r>
    </w:p>
    <w:p w:rsidR="00CD0545" w:rsidRPr="000D5596" w:rsidRDefault="00CD0545" w:rsidP="00CD0545">
      <w:pPr>
        <w:numPr>
          <w:ilvl w:val="1"/>
          <w:numId w:val="6"/>
        </w:num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5596">
        <w:rPr>
          <w:rFonts w:ascii="Times New Roman" w:eastAsia="Times New Roman" w:hAnsi="Times New Roman" w:cs="Times New Roman"/>
          <w:sz w:val="28"/>
          <w:szCs w:val="28"/>
          <w:lang w:eastAsia="bg-BG"/>
        </w:rPr>
        <w:t>Такси и комисионни:</w:t>
      </w:r>
    </w:p>
    <w:p w:rsidR="00CD0545" w:rsidRPr="000D5596" w:rsidRDefault="00CD0545" w:rsidP="00CD0545">
      <w:pPr>
        <w:pStyle w:val="a6"/>
        <w:numPr>
          <w:ilvl w:val="0"/>
          <w:numId w:val="7"/>
        </w:numPr>
        <w:spacing w:after="0" w:line="240" w:lineRule="auto"/>
        <w:ind w:right="-142" w:hanging="73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5596">
        <w:rPr>
          <w:rFonts w:ascii="Times New Roman" w:eastAsia="Times New Roman" w:hAnsi="Times New Roman" w:cs="Times New Roman"/>
          <w:sz w:val="28"/>
          <w:szCs w:val="28"/>
          <w:lang w:eastAsia="bg-BG"/>
        </w:rPr>
        <w:t>Такса за управление - 0.5</w:t>
      </w:r>
      <w:r w:rsidRPr="000D5596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0</w:t>
      </w:r>
      <w:r w:rsidRPr="000D559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% годишно върху размера на дълга;</w:t>
      </w:r>
    </w:p>
    <w:p w:rsidR="00CD0545" w:rsidRPr="000D5596" w:rsidRDefault="00CD0545" w:rsidP="00CD0545">
      <w:pPr>
        <w:pStyle w:val="a6"/>
        <w:numPr>
          <w:ilvl w:val="0"/>
          <w:numId w:val="7"/>
        </w:numPr>
        <w:spacing w:after="0" w:line="240" w:lineRule="auto"/>
        <w:ind w:right="-142" w:hanging="731"/>
        <w:jc w:val="both"/>
        <w:rPr>
          <w:rFonts w:eastAsia="Times New Roman"/>
          <w:sz w:val="28"/>
          <w:szCs w:val="28"/>
        </w:rPr>
      </w:pPr>
      <w:r w:rsidRPr="000D5596">
        <w:rPr>
          <w:rFonts w:ascii="Times New Roman" w:eastAsia="Times New Roman" w:hAnsi="Times New Roman" w:cs="Times New Roman"/>
          <w:sz w:val="28"/>
          <w:szCs w:val="28"/>
        </w:rPr>
        <w:t>Такса ангажимент - 1,00% за периода до пълно усвояване на кредита</w:t>
      </w:r>
      <w:r w:rsidRPr="000D5596">
        <w:rPr>
          <w:rFonts w:eastAsia="Times New Roman"/>
          <w:sz w:val="28"/>
          <w:szCs w:val="28"/>
        </w:rPr>
        <w:t>;</w:t>
      </w:r>
    </w:p>
    <w:p w:rsidR="00E87908" w:rsidRPr="000D5596" w:rsidRDefault="00E87908" w:rsidP="00CD0545">
      <w:pPr>
        <w:spacing w:after="0" w:line="240" w:lineRule="auto"/>
        <w:ind w:left="720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87908" w:rsidRPr="00E87908" w:rsidRDefault="00E87908" w:rsidP="00E87908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5301" w:rsidRDefault="00EE5301" w:rsidP="00A54EDF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0391C">
        <w:rPr>
          <w:rFonts w:ascii="Times New Roman" w:hAnsi="Times New Roman" w:cs="Times New Roman"/>
          <w:sz w:val="28"/>
          <w:szCs w:val="28"/>
        </w:rPr>
        <w:t xml:space="preserve">На основание чл.17, ал.3 от Закона за общинския дълг възлага и делегира права на Кмета на Община </w:t>
      </w:r>
      <w:r>
        <w:rPr>
          <w:rFonts w:ascii="Times New Roman" w:hAnsi="Times New Roman" w:cs="Times New Roman"/>
          <w:sz w:val="28"/>
          <w:szCs w:val="28"/>
        </w:rPr>
        <w:t>Пазарджик</w:t>
      </w:r>
      <w:r w:rsidRPr="0080391C">
        <w:rPr>
          <w:rFonts w:ascii="Times New Roman" w:hAnsi="Times New Roman" w:cs="Times New Roman"/>
          <w:sz w:val="28"/>
          <w:szCs w:val="28"/>
        </w:rPr>
        <w:t xml:space="preserve"> да проведе процедура за избор на институция, която да осигури необходимото финансиране;  да подпише договора за кредит и учреди </w:t>
      </w:r>
      <w:r>
        <w:rPr>
          <w:rFonts w:ascii="Times New Roman" w:hAnsi="Times New Roman" w:cs="Times New Roman"/>
          <w:sz w:val="28"/>
          <w:szCs w:val="28"/>
        </w:rPr>
        <w:t>залог</w:t>
      </w:r>
      <w:r w:rsidRPr="0080391C">
        <w:rPr>
          <w:rFonts w:ascii="Times New Roman" w:hAnsi="Times New Roman" w:cs="Times New Roman"/>
          <w:sz w:val="28"/>
          <w:szCs w:val="28"/>
        </w:rPr>
        <w:t xml:space="preserve">; както и да извърши всички останали необходими правни и фактически действия за изпълнение на решението по т. </w:t>
      </w:r>
      <w:r w:rsidRPr="0080391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0391C">
        <w:rPr>
          <w:rFonts w:ascii="Times New Roman" w:hAnsi="Times New Roman" w:cs="Times New Roman"/>
          <w:sz w:val="28"/>
          <w:szCs w:val="28"/>
        </w:rPr>
        <w:t>.</w:t>
      </w:r>
    </w:p>
    <w:p w:rsidR="00EE5301" w:rsidRPr="00AD76D1" w:rsidRDefault="00EE5301" w:rsidP="00A54EDF">
      <w:pPr>
        <w:pStyle w:val="a3"/>
        <w:numPr>
          <w:ilvl w:val="0"/>
          <w:numId w:val="1"/>
        </w:numPr>
        <w:spacing w:before="0" w:beforeAutospacing="0" w:after="0" w:afterAutospacing="0"/>
        <w:ind w:left="993" w:right="-284" w:hanging="567"/>
        <w:jc w:val="both"/>
        <w:rPr>
          <w:sz w:val="28"/>
          <w:szCs w:val="28"/>
        </w:rPr>
      </w:pPr>
      <w:r w:rsidRPr="00AD76D1">
        <w:rPr>
          <w:sz w:val="28"/>
          <w:szCs w:val="28"/>
        </w:rPr>
        <w:t>За изпълнение на решението по т.</w:t>
      </w:r>
      <w:r>
        <w:rPr>
          <w:sz w:val="28"/>
          <w:szCs w:val="28"/>
        </w:rPr>
        <w:t xml:space="preserve"> </w:t>
      </w:r>
      <w:r w:rsidRPr="00AD76D1">
        <w:rPr>
          <w:sz w:val="28"/>
          <w:szCs w:val="28"/>
        </w:rPr>
        <w:t>II. на Кмета на Община Пазарджик се възлага да:</w:t>
      </w:r>
    </w:p>
    <w:p w:rsidR="00EE5301" w:rsidRPr="00AD76D1" w:rsidRDefault="00EE5301" w:rsidP="00EE5301">
      <w:pPr>
        <w:pStyle w:val="a3"/>
        <w:spacing w:before="0" w:beforeAutospacing="0" w:after="0" w:afterAutospacing="0"/>
        <w:ind w:left="708" w:right="-284"/>
        <w:jc w:val="both"/>
        <w:rPr>
          <w:sz w:val="28"/>
          <w:szCs w:val="28"/>
        </w:rPr>
      </w:pPr>
      <w:r w:rsidRPr="00AD76D1">
        <w:rPr>
          <w:sz w:val="28"/>
          <w:szCs w:val="28"/>
        </w:rPr>
        <w:t>1. Изпрати покани за предоставяне на оферти за предоставяне на финансирането при условията по т.</w:t>
      </w:r>
      <w:r>
        <w:rPr>
          <w:sz w:val="28"/>
          <w:szCs w:val="28"/>
        </w:rPr>
        <w:t xml:space="preserve"> </w:t>
      </w:r>
      <w:r w:rsidRPr="00AD76D1">
        <w:rPr>
          <w:sz w:val="28"/>
          <w:szCs w:val="28"/>
        </w:rPr>
        <w:t>I до не по-малко от три финансови институции;</w:t>
      </w:r>
    </w:p>
    <w:p w:rsidR="00EE5301" w:rsidRPr="00AD76D1" w:rsidRDefault="00EE5301" w:rsidP="00EE5301">
      <w:pPr>
        <w:pStyle w:val="a3"/>
        <w:spacing w:before="0" w:beforeAutospacing="0" w:after="0" w:afterAutospacing="0"/>
        <w:ind w:left="708" w:right="-284"/>
        <w:jc w:val="both"/>
        <w:rPr>
          <w:sz w:val="28"/>
          <w:szCs w:val="28"/>
        </w:rPr>
      </w:pPr>
      <w:r w:rsidRPr="00AD76D1">
        <w:rPr>
          <w:sz w:val="28"/>
          <w:szCs w:val="28"/>
        </w:rPr>
        <w:t>2. Да определи с негова заповед комисия</w:t>
      </w:r>
      <w:r>
        <w:rPr>
          <w:sz w:val="28"/>
          <w:szCs w:val="28"/>
        </w:rPr>
        <w:t>,</w:t>
      </w:r>
      <w:r w:rsidRPr="00AD76D1">
        <w:rPr>
          <w:sz w:val="28"/>
          <w:szCs w:val="28"/>
        </w:rPr>
        <w:t xml:space="preserve"> съставена от не по-малко от 5 души, включваща минимум един икономист и минимум един юрист, която да разгледа получените оферти и да изготви писмено предложение до Кмета за определяне на финансовата институция, която да предостави финансирането. Критерий за определяне на финансовата институция, която да предостави финансирането следва да бъде предложен най-нисък лихвен процент по кредита, като стриктно се спазват останалите условия съгласно т.</w:t>
      </w:r>
      <w:r>
        <w:rPr>
          <w:sz w:val="28"/>
          <w:szCs w:val="28"/>
        </w:rPr>
        <w:t xml:space="preserve"> </w:t>
      </w:r>
      <w:r w:rsidRPr="00AD76D1">
        <w:rPr>
          <w:sz w:val="28"/>
          <w:szCs w:val="28"/>
        </w:rPr>
        <w:t>I от настоящото решение.</w:t>
      </w:r>
    </w:p>
    <w:p w:rsidR="00EE5301" w:rsidRPr="00AD76D1" w:rsidRDefault="00EE5301" w:rsidP="00EE5301">
      <w:pPr>
        <w:pStyle w:val="a3"/>
        <w:spacing w:before="0" w:beforeAutospacing="0" w:after="0" w:afterAutospacing="0"/>
        <w:ind w:left="708" w:right="-284"/>
        <w:jc w:val="both"/>
        <w:rPr>
          <w:sz w:val="28"/>
          <w:szCs w:val="28"/>
        </w:rPr>
      </w:pPr>
      <w:r w:rsidRPr="00AD76D1">
        <w:rPr>
          <w:sz w:val="28"/>
          <w:szCs w:val="28"/>
        </w:rPr>
        <w:t>3. Да издаде заповед на основание предложението на Комисията по т.</w:t>
      </w:r>
      <w:r>
        <w:rPr>
          <w:sz w:val="28"/>
          <w:szCs w:val="28"/>
        </w:rPr>
        <w:t xml:space="preserve"> </w:t>
      </w:r>
      <w:r w:rsidRPr="00AD76D1">
        <w:rPr>
          <w:sz w:val="28"/>
          <w:szCs w:val="28"/>
        </w:rPr>
        <w:t>2, с която да определи институцията, от която да бъде поет общинския дълг.</w:t>
      </w:r>
    </w:p>
    <w:p w:rsidR="00EE5301" w:rsidRPr="00AD76D1" w:rsidRDefault="00EE5301" w:rsidP="00EE5301">
      <w:pPr>
        <w:pStyle w:val="a3"/>
        <w:spacing w:before="0" w:beforeAutospacing="0" w:after="0" w:afterAutospacing="0"/>
        <w:ind w:left="708" w:right="-284"/>
        <w:jc w:val="both"/>
        <w:rPr>
          <w:sz w:val="28"/>
          <w:szCs w:val="28"/>
        </w:rPr>
      </w:pPr>
      <w:r w:rsidRPr="00AD76D1">
        <w:rPr>
          <w:sz w:val="28"/>
          <w:szCs w:val="28"/>
        </w:rPr>
        <w:t>4. В срок до 2 месеца след подписването на договора за кредит да докладва на Общински съвет</w:t>
      </w:r>
      <w:r>
        <w:rPr>
          <w:sz w:val="28"/>
          <w:szCs w:val="28"/>
        </w:rPr>
        <w:t xml:space="preserve"> – </w:t>
      </w:r>
      <w:r w:rsidRPr="00AD76D1">
        <w:rPr>
          <w:sz w:val="28"/>
          <w:szCs w:val="28"/>
        </w:rPr>
        <w:t>Пазарджик за условията, при които е поет общинския дълг.</w:t>
      </w:r>
    </w:p>
    <w:p w:rsidR="00EE5301" w:rsidRPr="0080391C" w:rsidRDefault="00EE5301" w:rsidP="00EE530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EE5301" w:rsidRDefault="00EE5301" w:rsidP="00EE530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391C">
        <w:rPr>
          <w:rFonts w:ascii="Times New Roman" w:hAnsi="Times New Roman" w:cs="Times New Roman"/>
          <w:b/>
          <w:sz w:val="28"/>
          <w:szCs w:val="28"/>
        </w:rPr>
        <w:t xml:space="preserve">Очакваме Вашите мнения, въпроси и предложения на </w:t>
      </w:r>
      <w:proofErr w:type="spellStart"/>
      <w:r w:rsidRPr="0080391C">
        <w:rPr>
          <w:rFonts w:ascii="Times New Roman" w:hAnsi="Times New Roman" w:cs="Times New Roman"/>
          <w:b/>
          <w:sz w:val="28"/>
          <w:szCs w:val="28"/>
        </w:rPr>
        <w:t>е-мейла</w:t>
      </w:r>
      <w:proofErr w:type="spellEnd"/>
      <w:r w:rsidRPr="0080391C">
        <w:rPr>
          <w:rFonts w:ascii="Times New Roman" w:hAnsi="Times New Roman" w:cs="Times New Roman"/>
          <w:b/>
          <w:sz w:val="28"/>
          <w:szCs w:val="28"/>
        </w:rPr>
        <w:t>:</w:t>
      </w:r>
      <w:r w:rsidRPr="00CD054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729A2">
        <w:rPr>
          <w:rFonts w:ascii="Times New Roman" w:hAnsi="Times New Roman" w:cs="Times New Roman"/>
          <w:b/>
          <w:sz w:val="28"/>
          <w:szCs w:val="28"/>
          <w:lang w:val="en-US"/>
        </w:rPr>
        <w:t>secretary</w:t>
      </w:r>
      <w:r w:rsidR="004729A2" w:rsidRPr="00CD0545">
        <w:rPr>
          <w:rFonts w:ascii="Times New Roman" w:hAnsi="Times New Roman" w:cs="Times New Roman"/>
          <w:b/>
          <w:sz w:val="28"/>
          <w:szCs w:val="28"/>
          <w:lang w:val="ru-RU"/>
        </w:rPr>
        <w:t>@</w:t>
      </w:r>
      <w:proofErr w:type="spellStart"/>
      <w:r w:rsidR="004729A2">
        <w:rPr>
          <w:rFonts w:ascii="Times New Roman" w:hAnsi="Times New Roman" w:cs="Times New Roman"/>
          <w:b/>
          <w:sz w:val="28"/>
          <w:szCs w:val="28"/>
          <w:lang w:val="en-US"/>
        </w:rPr>
        <w:t>pazardjik</w:t>
      </w:r>
      <w:proofErr w:type="spellEnd"/>
      <w:r w:rsidR="004729A2" w:rsidRPr="00CD054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proofErr w:type="spellStart"/>
      <w:r w:rsidR="004729A2">
        <w:rPr>
          <w:rFonts w:ascii="Times New Roman" w:hAnsi="Times New Roman" w:cs="Times New Roman"/>
          <w:b/>
          <w:sz w:val="28"/>
          <w:szCs w:val="28"/>
          <w:lang w:val="en-US"/>
        </w:rPr>
        <w:t>bg</w:t>
      </w:r>
      <w:proofErr w:type="spellEnd"/>
      <w:r w:rsidRPr="0080391C">
        <w:rPr>
          <w:rFonts w:ascii="Times New Roman" w:hAnsi="Times New Roman" w:cs="Times New Roman"/>
          <w:b/>
          <w:sz w:val="28"/>
          <w:szCs w:val="28"/>
        </w:rPr>
        <w:t xml:space="preserve"> на Община </w:t>
      </w:r>
      <w:r>
        <w:rPr>
          <w:rFonts w:ascii="Times New Roman" w:hAnsi="Times New Roman" w:cs="Times New Roman"/>
          <w:b/>
          <w:sz w:val="28"/>
          <w:szCs w:val="28"/>
        </w:rPr>
        <w:t>Пазарджик</w:t>
      </w:r>
      <w:r w:rsidRPr="0080391C">
        <w:rPr>
          <w:rFonts w:ascii="Times New Roman" w:hAnsi="Times New Roman" w:cs="Times New Roman"/>
          <w:b/>
          <w:sz w:val="28"/>
          <w:szCs w:val="28"/>
        </w:rPr>
        <w:t xml:space="preserve"> и в деловодството на Общинска администрация – гр. </w:t>
      </w:r>
      <w:r>
        <w:rPr>
          <w:rFonts w:ascii="Times New Roman" w:hAnsi="Times New Roman" w:cs="Times New Roman"/>
          <w:b/>
          <w:sz w:val="28"/>
          <w:szCs w:val="28"/>
        </w:rPr>
        <w:t>Пазарджик</w:t>
      </w:r>
      <w:r w:rsidRPr="0080391C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80391C">
        <w:rPr>
          <w:rFonts w:ascii="Times New Roman" w:hAnsi="Times New Roman" w:cs="Times New Roman"/>
          <w:b/>
          <w:sz w:val="28"/>
          <w:szCs w:val="28"/>
        </w:rPr>
        <w:t>ул. „</w:t>
      </w:r>
      <w:r>
        <w:rPr>
          <w:rFonts w:ascii="Times New Roman" w:hAnsi="Times New Roman" w:cs="Times New Roman"/>
          <w:b/>
          <w:sz w:val="28"/>
          <w:szCs w:val="28"/>
        </w:rPr>
        <w:t>България</w:t>
      </w:r>
      <w:r w:rsidRPr="0080391C">
        <w:rPr>
          <w:rFonts w:ascii="Times New Roman" w:hAnsi="Times New Roman" w:cs="Times New Roman"/>
          <w:b/>
          <w:sz w:val="28"/>
          <w:szCs w:val="28"/>
        </w:rPr>
        <w:t xml:space="preserve">“ </w:t>
      </w:r>
      <w:r>
        <w:rPr>
          <w:rFonts w:ascii="Times New Roman" w:hAnsi="Times New Roman" w:cs="Times New Roman"/>
          <w:b/>
          <w:sz w:val="28"/>
          <w:szCs w:val="28"/>
        </w:rPr>
        <w:t>№2</w:t>
      </w:r>
      <w:r w:rsidRPr="0080391C">
        <w:rPr>
          <w:rFonts w:ascii="Times New Roman" w:hAnsi="Times New Roman" w:cs="Times New Roman"/>
          <w:b/>
          <w:sz w:val="28"/>
          <w:szCs w:val="28"/>
        </w:rPr>
        <w:t>.</w:t>
      </w:r>
    </w:p>
    <w:p w:rsidR="00EE5301" w:rsidRPr="0080391C" w:rsidRDefault="00EE5301" w:rsidP="00EE53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5533" w:rsidRDefault="00915533" w:rsidP="00EE53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5533" w:rsidRDefault="00915533" w:rsidP="00EE53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5301" w:rsidRDefault="00EE5301" w:rsidP="00EE53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391C">
        <w:rPr>
          <w:rFonts w:ascii="Times New Roman" w:hAnsi="Times New Roman" w:cs="Times New Roman"/>
          <w:sz w:val="28"/>
          <w:szCs w:val="28"/>
        </w:rPr>
        <w:t>С  УВАЖЕНИЕ</w:t>
      </w:r>
      <w:r w:rsidR="00915533">
        <w:rPr>
          <w:rFonts w:ascii="Times New Roman" w:hAnsi="Times New Roman" w:cs="Times New Roman"/>
          <w:sz w:val="28"/>
          <w:szCs w:val="28"/>
        </w:rPr>
        <w:t>,</w:t>
      </w:r>
    </w:p>
    <w:p w:rsidR="00915533" w:rsidRDefault="00915533" w:rsidP="00EE53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5533" w:rsidRPr="00915533" w:rsidRDefault="00915533" w:rsidP="00EE53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5301" w:rsidRPr="0080391C" w:rsidRDefault="00EE5301" w:rsidP="00EE530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ТОДОР ПОПОВ</w:t>
      </w:r>
    </w:p>
    <w:p w:rsidR="00EE5301" w:rsidRPr="0080391C" w:rsidRDefault="00EE5301" w:rsidP="00EE530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0391C">
        <w:rPr>
          <w:rFonts w:ascii="Times New Roman" w:hAnsi="Times New Roman" w:cs="Times New Roman"/>
          <w:i/>
          <w:sz w:val="28"/>
          <w:szCs w:val="28"/>
        </w:rPr>
        <w:t>КМЕТ НА ОБЩ</w:t>
      </w:r>
      <w:bookmarkStart w:id="0" w:name="_GoBack"/>
      <w:bookmarkEnd w:id="0"/>
      <w:r w:rsidRPr="0080391C">
        <w:rPr>
          <w:rFonts w:ascii="Times New Roman" w:hAnsi="Times New Roman" w:cs="Times New Roman"/>
          <w:i/>
          <w:sz w:val="28"/>
          <w:szCs w:val="28"/>
        </w:rPr>
        <w:t xml:space="preserve">ИНА </w:t>
      </w:r>
      <w:r>
        <w:rPr>
          <w:rFonts w:ascii="Times New Roman" w:hAnsi="Times New Roman" w:cs="Times New Roman"/>
          <w:i/>
          <w:sz w:val="28"/>
          <w:szCs w:val="28"/>
        </w:rPr>
        <w:t>ПАЗАРДЖИК</w:t>
      </w:r>
    </w:p>
    <w:sectPr w:rsidR="00EE5301" w:rsidRPr="0080391C" w:rsidSect="00897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0960"/>
    <w:multiLevelType w:val="hybridMultilevel"/>
    <w:tmpl w:val="566835F6"/>
    <w:lvl w:ilvl="0" w:tplc="1FEC1D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47322"/>
    <w:multiLevelType w:val="hybridMultilevel"/>
    <w:tmpl w:val="3CEEE33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A1B675F"/>
    <w:multiLevelType w:val="hybridMultilevel"/>
    <w:tmpl w:val="9B547942"/>
    <w:lvl w:ilvl="0" w:tplc="3B9AF8D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BBA2ABE"/>
    <w:multiLevelType w:val="hybridMultilevel"/>
    <w:tmpl w:val="E00CDBEA"/>
    <w:lvl w:ilvl="0" w:tplc="37147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CE80546"/>
    <w:multiLevelType w:val="multilevel"/>
    <w:tmpl w:val="D7DCC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9F0816"/>
    <w:multiLevelType w:val="multilevel"/>
    <w:tmpl w:val="7EACFE1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E5301"/>
    <w:rsid w:val="000D4332"/>
    <w:rsid w:val="000D5596"/>
    <w:rsid w:val="00121BCB"/>
    <w:rsid w:val="00142989"/>
    <w:rsid w:val="00184087"/>
    <w:rsid w:val="00185C63"/>
    <w:rsid w:val="001A2D7D"/>
    <w:rsid w:val="001D28F0"/>
    <w:rsid w:val="00220D38"/>
    <w:rsid w:val="002E3AC6"/>
    <w:rsid w:val="00370267"/>
    <w:rsid w:val="00372C48"/>
    <w:rsid w:val="00390C1F"/>
    <w:rsid w:val="003C5FBD"/>
    <w:rsid w:val="004054E7"/>
    <w:rsid w:val="00463146"/>
    <w:rsid w:val="004729A2"/>
    <w:rsid w:val="00521C86"/>
    <w:rsid w:val="00552415"/>
    <w:rsid w:val="00573410"/>
    <w:rsid w:val="00612DB9"/>
    <w:rsid w:val="00625087"/>
    <w:rsid w:val="006A6568"/>
    <w:rsid w:val="006D4CD0"/>
    <w:rsid w:val="00734057"/>
    <w:rsid w:val="00756129"/>
    <w:rsid w:val="00777FF2"/>
    <w:rsid w:val="0082332A"/>
    <w:rsid w:val="008619F3"/>
    <w:rsid w:val="00897D69"/>
    <w:rsid w:val="00915533"/>
    <w:rsid w:val="009224C0"/>
    <w:rsid w:val="00977E39"/>
    <w:rsid w:val="009A2E29"/>
    <w:rsid w:val="009D768B"/>
    <w:rsid w:val="00A211AA"/>
    <w:rsid w:val="00A30874"/>
    <w:rsid w:val="00A50050"/>
    <w:rsid w:val="00A54EDF"/>
    <w:rsid w:val="00A664E7"/>
    <w:rsid w:val="00AB5996"/>
    <w:rsid w:val="00B864F1"/>
    <w:rsid w:val="00B873B6"/>
    <w:rsid w:val="00C202A9"/>
    <w:rsid w:val="00CD0545"/>
    <w:rsid w:val="00CF5477"/>
    <w:rsid w:val="00D10511"/>
    <w:rsid w:val="00D9738E"/>
    <w:rsid w:val="00DE7586"/>
    <w:rsid w:val="00E750EA"/>
    <w:rsid w:val="00E87908"/>
    <w:rsid w:val="00E9683A"/>
    <w:rsid w:val="00EA46FA"/>
    <w:rsid w:val="00EE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link w:val="Bodytext1"/>
    <w:rsid w:val="00EE5301"/>
    <w:rPr>
      <w:rFonts w:ascii="Bookman Old Style" w:hAnsi="Bookman Old Style"/>
      <w:sz w:val="14"/>
      <w:szCs w:val="14"/>
      <w:shd w:val="clear" w:color="auto" w:fill="FFFFFF"/>
    </w:rPr>
  </w:style>
  <w:style w:type="paragraph" w:customStyle="1" w:styleId="Bodytext1">
    <w:name w:val="Body text1"/>
    <w:basedOn w:val="a"/>
    <w:link w:val="Bodytext"/>
    <w:rsid w:val="00EE5301"/>
    <w:pPr>
      <w:shd w:val="clear" w:color="auto" w:fill="FFFFFF"/>
      <w:spacing w:before="60" w:after="720" w:line="190" w:lineRule="exact"/>
    </w:pPr>
    <w:rPr>
      <w:rFonts w:ascii="Bookman Old Style" w:hAnsi="Bookman Old Style"/>
      <w:sz w:val="14"/>
      <w:szCs w:val="14"/>
    </w:rPr>
  </w:style>
  <w:style w:type="paragraph" w:styleId="a3">
    <w:name w:val="Normal (Web)"/>
    <w:basedOn w:val="a"/>
    <w:rsid w:val="00EE530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AB5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B599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D433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F547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7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zardzhik.bg" TargetMode="External"/><Relationship Id="rId5" Type="http://schemas.openxmlformats.org/officeDocument/2006/relationships/hyperlink" Target="http://www.pazardzhik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mdt37</dc:creator>
  <cp:keywords/>
  <dc:description/>
  <cp:lastModifiedBy>User</cp:lastModifiedBy>
  <cp:revision>5</cp:revision>
  <cp:lastPrinted>2020-08-19T12:35:00Z</cp:lastPrinted>
  <dcterms:created xsi:type="dcterms:W3CDTF">2020-09-24T09:07:00Z</dcterms:created>
  <dcterms:modified xsi:type="dcterms:W3CDTF">2020-09-25T07:13:00Z</dcterms:modified>
</cp:coreProperties>
</file>